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35"/>
        <w:gridCol w:w="4223"/>
      </w:tblGrid>
      <w:tr w:rsidR="00565B21" w:rsidTr="001477EF">
        <w:trPr>
          <w:trHeight w:val="3203"/>
        </w:trPr>
        <w:tc>
          <w:tcPr>
            <w:tcW w:w="5035" w:type="dxa"/>
          </w:tcPr>
          <w:p w:rsidR="00565B21" w:rsidRPr="001477EF" w:rsidRDefault="00565B21" w:rsidP="001477EF">
            <w:pPr>
              <w:pStyle w:val="TableParagraph"/>
              <w:spacing w:line="304" w:lineRule="exact"/>
              <w:ind w:left="200"/>
              <w:rPr>
                <w:b/>
                <w:sz w:val="28"/>
              </w:rPr>
            </w:pPr>
            <w:r w:rsidRPr="001477EF">
              <w:rPr>
                <w:b/>
                <w:sz w:val="28"/>
              </w:rPr>
              <w:t>«СОГЛАСОВАНО»</w:t>
            </w:r>
          </w:p>
          <w:p w:rsidR="00565B21" w:rsidRPr="001477EF" w:rsidRDefault="00565B21" w:rsidP="001477EF">
            <w:pPr>
              <w:pStyle w:val="TableParagraph"/>
              <w:spacing w:before="6"/>
              <w:rPr>
                <w:sz w:val="27"/>
              </w:rPr>
            </w:pPr>
          </w:p>
          <w:p w:rsidR="00565B21" w:rsidRPr="001477EF" w:rsidRDefault="00565B21" w:rsidP="001477EF">
            <w:pPr>
              <w:pStyle w:val="TableParagraph"/>
              <w:ind w:left="200" w:right="104"/>
              <w:rPr>
                <w:sz w:val="28"/>
              </w:rPr>
            </w:pPr>
            <w:r w:rsidRPr="001477EF">
              <w:rPr>
                <w:sz w:val="28"/>
              </w:rPr>
              <w:t>Заместитель председателя Комитета по</w:t>
            </w:r>
            <w:r w:rsidRPr="001477EF">
              <w:rPr>
                <w:spacing w:val="-68"/>
                <w:sz w:val="28"/>
              </w:rPr>
              <w:t xml:space="preserve"> </w:t>
            </w:r>
            <w:r w:rsidRPr="001477EF">
              <w:rPr>
                <w:sz w:val="28"/>
              </w:rPr>
              <w:t>физической</w:t>
            </w:r>
            <w:r w:rsidRPr="001477EF">
              <w:rPr>
                <w:spacing w:val="-1"/>
                <w:sz w:val="28"/>
              </w:rPr>
              <w:t xml:space="preserve"> </w:t>
            </w:r>
            <w:r w:rsidRPr="001477EF">
              <w:rPr>
                <w:sz w:val="28"/>
              </w:rPr>
              <w:t>культуре и спорту</w:t>
            </w:r>
          </w:p>
          <w:p w:rsidR="00565B21" w:rsidRPr="001477EF" w:rsidRDefault="00565B21" w:rsidP="001477EF">
            <w:pPr>
              <w:pStyle w:val="TableParagraph"/>
              <w:spacing w:line="321" w:lineRule="exact"/>
              <w:ind w:left="200"/>
              <w:rPr>
                <w:sz w:val="28"/>
              </w:rPr>
            </w:pPr>
            <w:r w:rsidRPr="001477EF">
              <w:rPr>
                <w:sz w:val="28"/>
              </w:rPr>
              <w:t>Санкт-Петербурга</w:t>
            </w:r>
          </w:p>
          <w:p w:rsidR="00565B21" w:rsidRPr="001477EF" w:rsidRDefault="00565B21">
            <w:pPr>
              <w:pStyle w:val="TableParagraph"/>
              <w:rPr>
                <w:sz w:val="30"/>
              </w:rPr>
            </w:pPr>
          </w:p>
          <w:p w:rsidR="00565B21" w:rsidRPr="001477EF" w:rsidRDefault="00565B21">
            <w:pPr>
              <w:pStyle w:val="TableParagraph"/>
              <w:rPr>
                <w:sz w:val="30"/>
              </w:rPr>
            </w:pPr>
          </w:p>
          <w:p w:rsidR="00565B21" w:rsidRPr="001477EF" w:rsidRDefault="00565B21" w:rsidP="001477EF">
            <w:pPr>
              <w:pStyle w:val="TableParagraph"/>
              <w:spacing w:before="1"/>
              <w:rPr>
                <w:sz w:val="24"/>
              </w:rPr>
            </w:pPr>
          </w:p>
          <w:p w:rsidR="00565B21" w:rsidRPr="001477EF" w:rsidRDefault="00565B21" w:rsidP="001477EF">
            <w:pPr>
              <w:pStyle w:val="TableParagraph"/>
              <w:spacing w:line="322" w:lineRule="exact"/>
              <w:ind w:right="539"/>
              <w:jc w:val="right"/>
              <w:rPr>
                <w:sz w:val="28"/>
              </w:rPr>
            </w:pPr>
            <w:r w:rsidRPr="001477EF">
              <w:rPr>
                <w:sz w:val="28"/>
              </w:rPr>
              <w:t>Е.В.Павлова</w:t>
            </w:r>
          </w:p>
          <w:p w:rsidR="00565B21" w:rsidRPr="001477EF" w:rsidRDefault="00565B21" w:rsidP="001477EF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lang w:eastAsia="ru-RU"/>
              </w:rPr>
            </w:r>
            <w:r w:rsidRPr="00FD35D2">
              <w:rPr>
                <w:sz w:val="2"/>
              </w:rPr>
              <w:pict>
                <v:group id="_x0000_s1026" style="width:112pt;height:.6pt;mso-position-horizontal-relative:char;mso-position-vertical-relative:line" coordsize="2240,12">
                  <v:line id="_x0000_s1027" style="position:absolute" from="0,6" to="2239,6" strokeweight=".19811mm"/>
                  <w10:anchorlock/>
                </v:group>
              </w:pict>
            </w:r>
          </w:p>
          <w:p w:rsidR="00565B21" w:rsidRPr="001477EF" w:rsidRDefault="00565B21" w:rsidP="001477EF">
            <w:pPr>
              <w:pStyle w:val="TableParagraph"/>
              <w:tabs>
                <w:tab w:val="left" w:pos="702"/>
                <w:tab w:val="left" w:pos="3498"/>
              </w:tabs>
              <w:spacing w:line="289" w:lineRule="exact"/>
              <w:ind w:right="514"/>
              <w:jc w:val="right"/>
              <w:rPr>
                <w:sz w:val="28"/>
              </w:rPr>
            </w:pPr>
            <w:r w:rsidRPr="001477EF">
              <w:rPr>
                <w:sz w:val="28"/>
              </w:rPr>
              <w:t>«</w:t>
            </w:r>
            <w:r w:rsidRPr="001477EF">
              <w:rPr>
                <w:sz w:val="28"/>
                <w:u w:val="single"/>
              </w:rPr>
              <w:tab/>
            </w:r>
            <w:r w:rsidRPr="001477EF">
              <w:rPr>
                <w:sz w:val="28"/>
              </w:rPr>
              <w:t>»</w:t>
            </w:r>
            <w:r w:rsidRPr="001477EF">
              <w:rPr>
                <w:sz w:val="28"/>
                <w:u w:val="single"/>
              </w:rPr>
              <w:tab/>
            </w:r>
            <w:smartTag w:uri="urn:schemas-microsoft-com:office:smarttags" w:element="metricconverter">
              <w:smartTagPr>
                <w:attr w:name="ProductID" w:val="2024 г"/>
              </w:smartTagPr>
              <w:r w:rsidRPr="001477EF">
                <w:rPr>
                  <w:sz w:val="28"/>
                </w:rPr>
                <w:t>2024</w:t>
              </w:r>
              <w:r w:rsidRPr="001477EF">
                <w:rPr>
                  <w:spacing w:val="2"/>
                  <w:sz w:val="28"/>
                </w:rPr>
                <w:t xml:space="preserve"> </w:t>
              </w:r>
              <w:r w:rsidRPr="001477EF">
                <w:rPr>
                  <w:sz w:val="28"/>
                </w:rPr>
                <w:t>г</w:t>
              </w:r>
            </w:smartTag>
            <w:r w:rsidRPr="001477EF">
              <w:rPr>
                <w:sz w:val="28"/>
              </w:rPr>
              <w:t>.</w:t>
            </w:r>
          </w:p>
        </w:tc>
        <w:tc>
          <w:tcPr>
            <w:tcW w:w="4223" w:type="dxa"/>
          </w:tcPr>
          <w:p w:rsidR="00565B21" w:rsidRPr="001477EF" w:rsidRDefault="00565B21" w:rsidP="001477EF">
            <w:pPr>
              <w:pStyle w:val="TableParagraph"/>
              <w:spacing w:line="304" w:lineRule="exact"/>
              <w:ind w:left="124"/>
              <w:rPr>
                <w:b/>
                <w:sz w:val="28"/>
              </w:rPr>
            </w:pPr>
            <w:r w:rsidRPr="001477EF">
              <w:rPr>
                <w:b/>
                <w:sz w:val="28"/>
              </w:rPr>
              <w:t>«УТВЕРЖДАЮ»</w:t>
            </w:r>
          </w:p>
          <w:p w:rsidR="00565B21" w:rsidRPr="001477EF" w:rsidRDefault="00565B21" w:rsidP="001477EF">
            <w:pPr>
              <w:pStyle w:val="TableParagraph"/>
              <w:spacing w:before="6"/>
              <w:rPr>
                <w:sz w:val="27"/>
              </w:rPr>
            </w:pPr>
          </w:p>
          <w:p w:rsidR="00565B21" w:rsidRPr="001477EF" w:rsidRDefault="00565B21" w:rsidP="001477EF">
            <w:pPr>
              <w:pStyle w:val="TableParagraph"/>
              <w:ind w:left="124" w:right="628"/>
              <w:rPr>
                <w:sz w:val="28"/>
              </w:rPr>
            </w:pPr>
            <w:r w:rsidRPr="001477EF">
              <w:rPr>
                <w:sz w:val="28"/>
              </w:rPr>
              <w:t>Исполнительный директор</w:t>
            </w:r>
            <w:r w:rsidRPr="001477EF">
              <w:rPr>
                <w:spacing w:val="1"/>
                <w:sz w:val="28"/>
              </w:rPr>
              <w:t xml:space="preserve"> </w:t>
            </w:r>
            <w:r w:rsidRPr="001477EF">
              <w:rPr>
                <w:sz w:val="28"/>
              </w:rPr>
              <w:t>Региональной общественной</w:t>
            </w:r>
            <w:r w:rsidRPr="001477EF">
              <w:rPr>
                <w:spacing w:val="-67"/>
                <w:sz w:val="28"/>
              </w:rPr>
              <w:t xml:space="preserve"> </w:t>
            </w:r>
            <w:r w:rsidRPr="001477EF">
              <w:rPr>
                <w:sz w:val="28"/>
              </w:rPr>
              <w:t>организации</w:t>
            </w:r>
            <w:r w:rsidRPr="001477EF">
              <w:rPr>
                <w:spacing w:val="-3"/>
                <w:sz w:val="28"/>
              </w:rPr>
              <w:t xml:space="preserve"> </w:t>
            </w:r>
            <w:r w:rsidRPr="001477EF">
              <w:rPr>
                <w:sz w:val="28"/>
              </w:rPr>
              <w:t>«Спортивная</w:t>
            </w:r>
          </w:p>
          <w:p w:rsidR="00565B21" w:rsidRPr="001477EF" w:rsidRDefault="00565B21" w:rsidP="001477EF">
            <w:pPr>
              <w:pStyle w:val="TableParagraph"/>
              <w:spacing w:before="1"/>
              <w:ind w:left="124" w:right="1768"/>
              <w:rPr>
                <w:sz w:val="28"/>
              </w:rPr>
            </w:pPr>
            <w:r w:rsidRPr="001477EF">
              <w:rPr>
                <w:sz w:val="28"/>
              </w:rPr>
              <w:t>федерация шахмат</w:t>
            </w:r>
            <w:r w:rsidRPr="001477EF">
              <w:rPr>
                <w:spacing w:val="1"/>
                <w:sz w:val="28"/>
              </w:rPr>
              <w:t xml:space="preserve"> </w:t>
            </w:r>
            <w:r w:rsidRPr="001477EF">
              <w:rPr>
                <w:sz w:val="28"/>
              </w:rPr>
              <w:t>Санкт-Петербурга»</w:t>
            </w:r>
          </w:p>
          <w:p w:rsidR="00565B21" w:rsidRPr="001477EF" w:rsidRDefault="00565B21" w:rsidP="001477EF">
            <w:pPr>
              <w:pStyle w:val="TableParagraph"/>
              <w:spacing w:before="11"/>
              <w:rPr>
                <w:sz w:val="27"/>
              </w:rPr>
            </w:pPr>
          </w:p>
          <w:p w:rsidR="00565B21" w:rsidRPr="001477EF" w:rsidRDefault="00565B21" w:rsidP="001477EF">
            <w:pPr>
              <w:pStyle w:val="TableParagraph"/>
              <w:tabs>
                <w:tab w:val="left" w:pos="2503"/>
              </w:tabs>
              <w:spacing w:line="322" w:lineRule="exact"/>
              <w:ind w:left="124"/>
              <w:rPr>
                <w:sz w:val="28"/>
              </w:rPr>
            </w:pPr>
            <w:r w:rsidRPr="001477EF">
              <w:rPr>
                <w:sz w:val="28"/>
                <w:u w:val="single"/>
              </w:rPr>
              <w:t xml:space="preserve"> </w:t>
            </w:r>
            <w:r w:rsidRPr="001477EF">
              <w:rPr>
                <w:sz w:val="28"/>
                <w:u w:val="single"/>
              </w:rPr>
              <w:tab/>
            </w:r>
            <w:r w:rsidRPr="001477EF">
              <w:rPr>
                <w:sz w:val="28"/>
              </w:rPr>
              <w:t>В.В.</w:t>
            </w:r>
            <w:r w:rsidRPr="001477EF">
              <w:rPr>
                <w:spacing w:val="-1"/>
                <w:sz w:val="28"/>
              </w:rPr>
              <w:t xml:space="preserve"> </w:t>
            </w:r>
            <w:r w:rsidRPr="001477EF">
              <w:rPr>
                <w:sz w:val="28"/>
              </w:rPr>
              <w:t>Быков</w:t>
            </w:r>
          </w:p>
          <w:p w:rsidR="00565B21" w:rsidRPr="001477EF" w:rsidRDefault="00565B21" w:rsidP="001477EF">
            <w:pPr>
              <w:pStyle w:val="TableParagraph"/>
              <w:tabs>
                <w:tab w:val="left" w:pos="965"/>
                <w:tab w:val="left" w:pos="3204"/>
              </w:tabs>
              <w:spacing w:line="309" w:lineRule="exact"/>
              <w:ind w:left="124"/>
              <w:rPr>
                <w:sz w:val="28"/>
              </w:rPr>
            </w:pPr>
            <w:r w:rsidRPr="001477EF">
              <w:rPr>
                <w:sz w:val="28"/>
              </w:rPr>
              <w:t>«</w:t>
            </w:r>
            <w:r w:rsidRPr="001477EF">
              <w:rPr>
                <w:sz w:val="28"/>
                <w:u w:val="single"/>
              </w:rPr>
              <w:tab/>
            </w:r>
            <w:r w:rsidRPr="001477EF">
              <w:rPr>
                <w:sz w:val="28"/>
              </w:rPr>
              <w:t>»</w:t>
            </w:r>
            <w:r w:rsidRPr="001477EF">
              <w:rPr>
                <w:sz w:val="28"/>
                <w:u w:val="single"/>
              </w:rPr>
              <w:tab/>
            </w:r>
            <w:smartTag w:uri="urn:schemas-microsoft-com:office:smarttags" w:element="metricconverter">
              <w:smartTagPr>
                <w:attr w:name="ProductID" w:val="2024 г"/>
              </w:smartTagPr>
              <w:r w:rsidRPr="001477EF">
                <w:rPr>
                  <w:sz w:val="28"/>
                </w:rPr>
                <w:t>2024 г</w:t>
              </w:r>
            </w:smartTag>
            <w:r w:rsidRPr="001477EF">
              <w:rPr>
                <w:sz w:val="28"/>
              </w:rPr>
              <w:t>.</w:t>
            </w:r>
          </w:p>
        </w:tc>
      </w:tr>
    </w:tbl>
    <w:p w:rsidR="00565B21" w:rsidRDefault="00565B21">
      <w:pPr>
        <w:pStyle w:val="BodyText"/>
        <w:ind w:left="0"/>
        <w:rPr>
          <w:sz w:val="20"/>
        </w:rPr>
      </w:pPr>
    </w:p>
    <w:p w:rsidR="00565B21" w:rsidRDefault="00565B21">
      <w:pPr>
        <w:pStyle w:val="BodyText"/>
        <w:ind w:left="0"/>
        <w:rPr>
          <w:sz w:val="20"/>
        </w:rPr>
      </w:pPr>
    </w:p>
    <w:p w:rsidR="00565B21" w:rsidRDefault="00565B21">
      <w:pPr>
        <w:pStyle w:val="BodyText"/>
        <w:ind w:left="0"/>
        <w:rPr>
          <w:sz w:val="20"/>
        </w:rPr>
      </w:pPr>
    </w:p>
    <w:p w:rsidR="00565B21" w:rsidRDefault="00565B21">
      <w:pPr>
        <w:pStyle w:val="BodyText"/>
        <w:ind w:left="0"/>
        <w:rPr>
          <w:sz w:val="20"/>
        </w:rPr>
      </w:pPr>
    </w:p>
    <w:p w:rsidR="00565B21" w:rsidRDefault="00565B21">
      <w:pPr>
        <w:pStyle w:val="BodyText"/>
        <w:ind w:left="0"/>
        <w:rPr>
          <w:sz w:val="20"/>
        </w:rPr>
      </w:pPr>
    </w:p>
    <w:p w:rsidR="00565B21" w:rsidRDefault="00565B21">
      <w:pPr>
        <w:pStyle w:val="BodyText"/>
        <w:ind w:left="0"/>
        <w:rPr>
          <w:sz w:val="20"/>
        </w:rPr>
      </w:pPr>
    </w:p>
    <w:p w:rsidR="00565B21" w:rsidRDefault="00565B21">
      <w:pPr>
        <w:pStyle w:val="BodyText"/>
        <w:ind w:left="0"/>
        <w:rPr>
          <w:sz w:val="20"/>
        </w:rPr>
      </w:pPr>
    </w:p>
    <w:p w:rsidR="00565B21" w:rsidRDefault="00565B21">
      <w:pPr>
        <w:pStyle w:val="Heading1"/>
        <w:spacing w:before="247"/>
        <w:ind w:right="2438" w:firstLine="0"/>
        <w:jc w:val="center"/>
      </w:pPr>
      <w:r>
        <w:t>ПОЛОЖЕНИЕ</w:t>
      </w:r>
    </w:p>
    <w:p w:rsidR="00565B21" w:rsidRDefault="00565B21">
      <w:pPr>
        <w:spacing w:before="160" w:line="322" w:lineRule="exact"/>
        <w:ind w:left="3257" w:right="2444"/>
        <w:jc w:val="center"/>
        <w:rPr>
          <w:b/>
          <w:sz w:val="28"/>
        </w:rPr>
      </w:pPr>
      <w:r>
        <w:rPr>
          <w:b/>
          <w:sz w:val="28"/>
        </w:rPr>
        <w:t>чемпионатов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Санкт-Петербурга</w:t>
      </w:r>
    </w:p>
    <w:p w:rsidR="00565B21" w:rsidRDefault="00565B21">
      <w:pPr>
        <w:pStyle w:val="Heading1"/>
        <w:ind w:left="2208" w:right="1391" w:firstLine="0"/>
        <w:jc w:val="center"/>
      </w:pPr>
      <w:r>
        <w:t>по быстрым шахматам среди мужчин и женщин,</w:t>
      </w:r>
      <w:r>
        <w:rPr>
          <w:spacing w:val="-67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</w:t>
      </w:r>
    </w:p>
    <w:p w:rsidR="00565B21" w:rsidRPr="007227DB" w:rsidRDefault="00565B21">
      <w:pPr>
        <w:pStyle w:val="BodyText"/>
        <w:spacing w:before="10"/>
        <w:ind w:left="0"/>
        <w:rPr>
          <w:b/>
          <w:sz w:val="27"/>
        </w:rPr>
      </w:pPr>
    </w:p>
    <w:p w:rsidR="00565B21" w:rsidRPr="007227DB" w:rsidRDefault="00565B21">
      <w:pPr>
        <w:pStyle w:val="BodyText"/>
        <w:spacing w:before="10"/>
        <w:ind w:left="0"/>
        <w:rPr>
          <w:b/>
          <w:sz w:val="27"/>
        </w:rPr>
      </w:pPr>
    </w:p>
    <w:p w:rsidR="00565B21" w:rsidRDefault="00565B21">
      <w:pPr>
        <w:pStyle w:val="ListParagraph"/>
        <w:numPr>
          <w:ilvl w:val="0"/>
          <w:numId w:val="3"/>
        </w:numPr>
        <w:tabs>
          <w:tab w:val="left" w:pos="4146"/>
        </w:tabs>
        <w:spacing w:before="1"/>
        <w:ind w:hanging="349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565B21" w:rsidRDefault="00565B21">
      <w:pPr>
        <w:pStyle w:val="BodyText"/>
        <w:ind w:left="0"/>
        <w:rPr>
          <w:b/>
          <w:sz w:val="30"/>
        </w:rPr>
      </w:pPr>
    </w:p>
    <w:p w:rsidR="00565B21" w:rsidRDefault="00565B21" w:rsidP="00832E7F">
      <w:pPr>
        <w:pStyle w:val="BodyText"/>
        <w:spacing w:line="276" w:lineRule="auto"/>
        <w:ind w:left="0" w:right="104" w:firstLine="707"/>
        <w:jc w:val="both"/>
      </w:pPr>
      <w:r>
        <w:t>Чемпионаты</w:t>
      </w:r>
      <w:r>
        <w:rPr>
          <w:spacing w:val="1"/>
        </w:rPr>
        <w:t xml:space="preserve"> </w:t>
      </w:r>
      <w:r>
        <w:t>Санкт-Петербурга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шахматам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соревнования)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 w:rsidRPr="00537867">
        <w:t xml:space="preserve">от 14.11.2023 </w:t>
      </w:r>
      <w:r>
        <w:t>№</w:t>
      </w:r>
      <w:r w:rsidRPr="00537867">
        <w:t>17</w:t>
      </w:r>
      <w:r>
        <w:t xml:space="preserve"> Президиума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«Спортивная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шахмат</w:t>
      </w:r>
      <w:r>
        <w:rPr>
          <w:spacing w:val="1"/>
        </w:rPr>
        <w:t xml:space="preserve"> </w:t>
      </w:r>
      <w:r>
        <w:t>Санкт-Петербурга»,</w:t>
      </w:r>
      <w:r>
        <w:rPr>
          <w:spacing w:val="1"/>
        </w:rPr>
        <w:t xml:space="preserve"> </w:t>
      </w:r>
      <w:r>
        <w:t>аккредитованной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Комитета</w:t>
      </w:r>
      <w:r>
        <w:rPr>
          <w:spacing w:val="7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 xml:space="preserve">физической    </w:t>
      </w:r>
      <w:r>
        <w:rPr>
          <w:spacing w:val="64"/>
        </w:rPr>
        <w:t xml:space="preserve"> </w:t>
      </w:r>
      <w:r>
        <w:t xml:space="preserve">культуре     </w:t>
      </w:r>
      <w:r>
        <w:rPr>
          <w:spacing w:val="63"/>
        </w:rPr>
        <w:t xml:space="preserve"> </w:t>
      </w:r>
      <w:r>
        <w:t xml:space="preserve">и     </w:t>
      </w:r>
      <w:r>
        <w:rPr>
          <w:spacing w:val="66"/>
        </w:rPr>
        <w:t xml:space="preserve"> </w:t>
      </w:r>
      <w:r>
        <w:t>cпорту от 13.12.2021 №</w:t>
      </w:r>
      <w:r w:rsidRPr="00FF3257">
        <w:t xml:space="preserve"> </w:t>
      </w:r>
      <w:r>
        <w:t>1009-р,</w:t>
      </w:r>
      <w:r>
        <w:rPr>
          <w:spacing w:val="-68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 xml:space="preserve">с </w:t>
      </w:r>
      <w:bookmarkStart w:id="0" w:name="_GoBack"/>
      <w:bookmarkEnd w:id="0"/>
      <w:r>
        <w:t>Календарном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спортивных мероприятий</w:t>
      </w:r>
      <w:r>
        <w:rPr>
          <w:spacing w:val="-1"/>
        </w:rPr>
        <w:t xml:space="preserve"> </w:t>
      </w:r>
      <w:r>
        <w:t>Санкт-Петербурга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год.</w:t>
      </w:r>
    </w:p>
    <w:p w:rsidR="00565B21" w:rsidRDefault="00565B21" w:rsidP="00832E7F">
      <w:pPr>
        <w:pStyle w:val="BodyText"/>
        <w:spacing w:line="276" w:lineRule="auto"/>
        <w:ind w:left="0" w:firstLine="707"/>
        <w:jc w:val="both"/>
      </w:pPr>
      <w:r>
        <w:t>Соревнования проводятся в соответствии с правилами вида спорта «шахматы», утвержденными приказом Министерства спорта России от 29 декабря 2020 года №</w:t>
      </w:r>
      <w:r w:rsidRPr="00FF3257">
        <w:t xml:space="preserve"> </w:t>
      </w:r>
      <w:r>
        <w:t xml:space="preserve">988 с изменениями, внесенными приказами Министерства спорта Российской Федерации от 10 апреля </w:t>
      </w:r>
      <w:smartTag w:uri="urn:schemas-microsoft-com:office:smarttags" w:element="metricconverter">
        <w:smartTagPr>
          <w:attr w:name="ProductID" w:val="2023 г"/>
        </w:smartTagPr>
        <w:r>
          <w:t>2023 г</w:t>
        </w:r>
      </w:smartTag>
      <w:r>
        <w:t>. №</w:t>
      </w:r>
      <w:r w:rsidRPr="00FF3257">
        <w:t xml:space="preserve"> </w:t>
      </w:r>
      <w:r>
        <w:t xml:space="preserve">243, от 11 мая </w:t>
      </w:r>
      <w:smartTag w:uri="urn:schemas-microsoft-com:office:smarttags" w:element="metricconverter">
        <w:smartTagPr>
          <w:attr w:name="ProductID" w:val="2023 г"/>
        </w:smartTagPr>
        <w:r>
          <w:t>2023 г</w:t>
        </w:r>
      </w:smartTag>
      <w:r>
        <w:t>. №</w:t>
      </w:r>
      <w:r w:rsidRPr="00FF3257">
        <w:t xml:space="preserve"> </w:t>
      </w:r>
      <w:r>
        <w:t>315, не</w:t>
      </w:r>
      <w:r>
        <w:rPr>
          <w:spacing w:val="-2"/>
        </w:rPr>
        <w:t xml:space="preserve"> </w:t>
      </w:r>
      <w:r>
        <w:t>противоречащими</w:t>
      </w:r>
      <w:r>
        <w:rPr>
          <w:spacing w:val="-2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ФИДЕ</w:t>
      </w:r>
      <w:r>
        <w:rPr>
          <w:spacing w:val="4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Правила).</w:t>
      </w:r>
    </w:p>
    <w:p w:rsidR="00565B21" w:rsidRDefault="00565B21" w:rsidP="00832E7F">
      <w:pPr>
        <w:pStyle w:val="BodyText"/>
        <w:spacing w:line="276" w:lineRule="auto"/>
        <w:ind w:left="0" w:right="113" w:firstLine="707"/>
        <w:jc w:val="both"/>
      </w:pPr>
      <w:r>
        <w:t>Соревнования        проводятся        с        целью        развития        шахмат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Санкт-Петербурге.</w:t>
      </w:r>
    </w:p>
    <w:p w:rsidR="00565B21" w:rsidRDefault="00565B21" w:rsidP="00832E7F">
      <w:pPr>
        <w:pStyle w:val="BodyText"/>
        <w:spacing w:line="276" w:lineRule="auto"/>
        <w:ind w:left="0" w:firstLine="707"/>
        <w:jc w:val="both"/>
      </w:pPr>
      <w:r>
        <w:t>Задачами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являются:</w:t>
      </w:r>
    </w:p>
    <w:p w:rsidR="00565B21" w:rsidRDefault="00565B21" w:rsidP="00832E7F">
      <w:pPr>
        <w:pStyle w:val="ListParagraph"/>
        <w:numPr>
          <w:ilvl w:val="0"/>
          <w:numId w:val="2"/>
        </w:numPr>
        <w:tabs>
          <w:tab w:val="left" w:pos="1090"/>
        </w:tabs>
        <w:spacing w:line="276" w:lineRule="auto"/>
        <w:ind w:left="0" w:firstLine="707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16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резерва;</w:t>
      </w:r>
    </w:p>
    <w:p w:rsidR="00565B21" w:rsidRDefault="00565B21" w:rsidP="00832E7F">
      <w:pPr>
        <w:pStyle w:val="ListParagraph"/>
        <w:numPr>
          <w:ilvl w:val="0"/>
          <w:numId w:val="2"/>
        </w:numPr>
        <w:tabs>
          <w:tab w:val="left" w:pos="1090"/>
        </w:tabs>
        <w:spacing w:line="276" w:lineRule="auto"/>
        <w:ind w:left="0" w:firstLine="707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мастерства;</w:t>
      </w:r>
    </w:p>
    <w:p w:rsidR="00565B21" w:rsidRDefault="00565B21" w:rsidP="00832E7F">
      <w:pPr>
        <w:pStyle w:val="ListParagraph"/>
        <w:numPr>
          <w:ilvl w:val="0"/>
          <w:numId w:val="2"/>
        </w:numPr>
        <w:tabs>
          <w:tab w:val="left" w:pos="1189"/>
        </w:tabs>
        <w:spacing w:line="276" w:lineRule="auto"/>
        <w:ind w:left="0" w:right="106" w:firstLine="707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Санкт-Петербурга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номинации и формирование сборной команды Санкт-Петербурга по шахматам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 в</w:t>
      </w:r>
      <w:r>
        <w:rPr>
          <w:spacing w:val="-2"/>
          <w:sz w:val="28"/>
        </w:rPr>
        <w:t xml:space="preserve"> </w:t>
      </w:r>
      <w:r>
        <w:rPr>
          <w:sz w:val="28"/>
        </w:rPr>
        <w:t>первенстве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565B21" w:rsidRDefault="00565B21" w:rsidP="00832E7F">
      <w:pPr>
        <w:pStyle w:val="BodyText"/>
        <w:spacing w:line="276" w:lineRule="auto"/>
        <w:ind w:left="0" w:right="111" w:firstLine="707"/>
        <w:jc w:val="both"/>
      </w:pPr>
      <w:r>
        <w:t>Поведение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-67"/>
        </w:rPr>
        <w:t xml:space="preserve"> </w:t>
      </w:r>
      <w:r>
        <w:t>регламентируется</w:t>
      </w:r>
      <w:r>
        <w:rPr>
          <w:spacing w:val="135"/>
        </w:rPr>
        <w:t xml:space="preserve"> </w:t>
      </w:r>
      <w:r>
        <w:t>Положением</w:t>
      </w:r>
      <w:r>
        <w:rPr>
          <w:spacing w:val="132"/>
        </w:rPr>
        <w:t xml:space="preserve"> </w:t>
      </w:r>
      <w:r>
        <w:t>«О</w:t>
      </w:r>
      <w:r>
        <w:rPr>
          <w:spacing w:val="130"/>
        </w:rPr>
        <w:t xml:space="preserve"> </w:t>
      </w:r>
      <w:r>
        <w:t>спортивных</w:t>
      </w:r>
      <w:r>
        <w:rPr>
          <w:spacing w:val="133"/>
        </w:rPr>
        <w:t xml:space="preserve"> </w:t>
      </w:r>
      <w:r>
        <w:t>санкциях</w:t>
      </w:r>
      <w:r>
        <w:rPr>
          <w:spacing w:val="133"/>
        </w:rPr>
        <w:t xml:space="preserve"> </w:t>
      </w:r>
      <w:r>
        <w:t>в</w:t>
      </w:r>
      <w:r>
        <w:rPr>
          <w:spacing w:val="132"/>
        </w:rPr>
        <w:t xml:space="preserve"> </w:t>
      </w:r>
      <w:r>
        <w:t>виде</w:t>
      </w:r>
      <w:r>
        <w:rPr>
          <w:spacing w:val="133"/>
        </w:rPr>
        <w:t xml:space="preserve"> </w:t>
      </w:r>
      <w:r>
        <w:t>спорта «Шахматы»,</w:t>
      </w:r>
      <w:r>
        <w:rPr>
          <w:spacing w:val="12"/>
        </w:rPr>
        <w:t xml:space="preserve"> </w:t>
      </w:r>
      <w:r>
        <w:t>утвержденным решением Наблюдательного Совета Общероссийской общественной организации «Федерация шахмат России» от</w:t>
      </w:r>
      <w:r>
        <w:rPr>
          <w:spacing w:val="1"/>
        </w:rPr>
        <w:t xml:space="preserve"> </w:t>
      </w:r>
      <w:r>
        <w:t>07.12.2019 №</w:t>
      </w:r>
      <w:r>
        <w:rPr>
          <w:spacing w:val="-3"/>
        </w:rPr>
        <w:t xml:space="preserve"> </w:t>
      </w:r>
      <w:r>
        <w:t>06-12.2019.</w:t>
      </w:r>
    </w:p>
    <w:p w:rsidR="00565B21" w:rsidRDefault="00565B21" w:rsidP="00832E7F">
      <w:pPr>
        <w:pStyle w:val="BodyText"/>
        <w:spacing w:line="276" w:lineRule="auto"/>
        <w:ind w:left="0" w:right="103" w:firstLine="709"/>
        <w:jc w:val="both"/>
      </w:pPr>
      <w:r>
        <w:t>Организаторам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оказывать</w:t>
      </w:r>
      <w:r>
        <w:rPr>
          <w:spacing w:val="-67"/>
        </w:rPr>
        <w:t xml:space="preserve"> </w:t>
      </w:r>
      <w:r>
        <w:t>противоправное влияние на результаты соревнований, участвовать в азартных</w:t>
      </w:r>
      <w:r>
        <w:rPr>
          <w:spacing w:val="1"/>
        </w:rPr>
        <w:t xml:space="preserve"> </w:t>
      </w:r>
      <w:r>
        <w:t>играх в букмекерских конторах и тотализаторах путем заключения пари на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установленными пунктом 3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26.2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декабря 2007 года № 329-ФЗ «О физической культуре и спорте в Российской</w:t>
      </w:r>
      <w:r>
        <w:rPr>
          <w:spacing w:val="1"/>
        </w:rPr>
        <w:t xml:space="preserve"> </w:t>
      </w:r>
      <w:r>
        <w:t>Федерации».</w:t>
      </w:r>
    </w:p>
    <w:p w:rsidR="00565B21" w:rsidRDefault="00565B21" w:rsidP="00832E7F">
      <w:pPr>
        <w:pStyle w:val="BodyText"/>
        <w:spacing w:line="276" w:lineRule="auto"/>
        <w:ind w:left="0" w:right="109" w:firstLine="709"/>
        <w:jc w:val="both"/>
      </w:pP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античитерские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ФИДЕ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стандартном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защиты.</w:t>
      </w:r>
    </w:p>
    <w:p w:rsidR="00565B21" w:rsidRDefault="00565B21">
      <w:pPr>
        <w:pStyle w:val="BodyText"/>
        <w:spacing w:before="3"/>
        <w:ind w:left="0"/>
      </w:pPr>
    </w:p>
    <w:p w:rsidR="00565B21" w:rsidRDefault="00565B21">
      <w:pPr>
        <w:pStyle w:val="Heading1"/>
        <w:numPr>
          <w:ilvl w:val="0"/>
          <w:numId w:val="3"/>
        </w:numPr>
        <w:tabs>
          <w:tab w:val="left" w:pos="3467"/>
        </w:tabs>
        <w:ind w:left="3466" w:hanging="349"/>
      </w:pPr>
      <w:r>
        <w:t>Организаторы</w:t>
      </w:r>
      <w:r>
        <w:rPr>
          <w:spacing w:val="-5"/>
        </w:rPr>
        <w:t xml:space="preserve"> </w:t>
      </w:r>
      <w:r>
        <w:t>соревнований</w:t>
      </w:r>
    </w:p>
    <w:p w:rsidR="00565B21" w:rsidRDefault="00565B21">
      <w:pPr>
        <w:pStyle w:val="BodyText"/>
        <w:spacing w:before="8"/>
        <w:ind w:left="0"/>
        <w:rPr>
          <w:b/>
          <w:sz w:val="27"/>
        </w:rPr>
      </w:pPr>
    </w:p>
    <w:p w:rsidR="00565B21" w:rsidRDefault="00565B21" w:rsidP="00832E7F">
      <w:pPr>
        <w:pStyle w:val="BodyText"/>
        <w:spacing w:line="276" w:lineRule="auto"/>
        <w:ind w:left="0" w:right="105" w:firstLine="698"/>
        <w:jc w:val="both"/>
      </w:pPr>
      <w:r>
        <w:t>В</w:t>
      </w:r>
      <w:r>
        <w:rPr>
          <w:spacing w:val="71"/>
        </w:rPr>
        <w:t xml:space="preserve"> </w:t>
      </w:r>
      <w:r>
        <w:t>соответствии   с   пунктом   2.4   статьи   16.1   Федерального   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соревнований</w:t>
      </w:r>
      <w:r>
        <w:rPr>
          <w:spacing w:val="7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«Спортивная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шахмат</w:t>
      </w:r>
      <w:r>
        <w:rPr>
          <w:spacing w:val="1"/>
        </w:rPr>
        <w:t xml:space="preserve"> </w:t>
      </w:r>
      <w:r>
        <w:t>Санкт-Петербурга»</w:t>
      </w:r>
      <w:r>
        <w:rPr>
          <w:spacing w:val="-2"/>
        </w:rPr>
        <w:t xml:space="preserve"> </w:t>
      </w:r>
      <w:r>
        <w:t>(далее -</w:t>
      </w:r>
      <w:r>
        <w:rPr>
          <w:spacing w:val="-2"/>
        </w:rPr>
        <w:t xml:space="preserve"> </w:t>
      </w:r>
      <w:r>
        <w:t>РОО</w:t>
      </w:r>
      <w:r>
        <w:rPr>
          <w:spacing w:val="-1"/>
        </w:rPr>
        <w:t xml:space="preserve"> </w:t>
      </w:r>
      <w:r>
        <w:t>«СФШ</w:t>
      </w:r>
      <w:r>
        <w:rPr>
          <w:spacing w:val="-1"/>
        </w:rPr>
        <w:t xml:space="preserve"> </w:t>
      </w:r>
      <w:r>
        <w:t>СПб»).</w:t>
      </w:r>
    </w:p>
    <w:p w:rsidR="00565B21" w:rsidRDefault="00565B21" w:rsidP="00832E7F">
      <w:pPr>
        <w:pStyle w:val="BodyText"/>
        <w:tabs>
          <w:tab w:val="left" w:pos="1437"/>
          <w:tab w:val="left" w:pos="1943"/>
          <w:tab w:val="left" w:pos="3556"/>
          <w:tab w:val="left" w:pos="4806"/>
          <w:tab w:val="left" w:pos="5170"/>
          <w:tab w:val="left" w:pos="6192"/>
          <w:tab w:val="left" w:pos="8587"/>
          <w:tab w:val="left" w:pos="9556"/>
        </w:tabs>
        <w:spacing w:line="276" w:lineRule="auto"/>
        <w:ind w:left="0" w:right="104" w:firstLine="707"/>
      </w:pPr>
      <w:r>
        <w:t>Содействие в организации и проведении соревнований осуществляет</w:t>
      </w:r>
      <w:r>
        <w:rPr>
          <w:spacing w:val="1"/>
        </w:rPr>
        <w:t xml:space="preserve"> </w:t>
      </w:r>
      <w:r>
        <w:t>Комитет</w:t>
      </w:r>
      <w:r>
        <w:tab/>
        <w:t>по</w:t>
      </w:r>
      <w:r>
        <w:tab/>
        <w:t>физической</w:t>
      </w:r>
      <w:r>
        <w:tab/>
        <w:t>культуре</w:t>
      </w:r>
      <w:r>
        <w:tab/>
        <w:t>и</w:t>
      </w:r>
      <w:r>
        <w:tab/>
        <w:t>спорту</w:t>
      </w:r>
      <w:r>
        <w:tab/>
        <w:t>Санкт-Петербурга</w:t>
      </w:r>
      <w:r>
        <w:tab/>
        <w:t>(далее</w:t>
      </w:r>
      <w:r>
        <w:tab/>
        <w:t>-</w:t>
      </w:r>
      <w:r>
        <w:rPr>
          <w:spacing w:val="1"/>
        </w:rPr>
        <w:t xml:space="preserve"> </w:t>
      </w:r>
      <w:r>
        <w:t>Комитет).</w:t>
      </w:r>
    </w:p>
    <w:p w:rsidR="00565B21" w:rsidRDefault="00565B21" w:rsidP="00832E7F">
      <w:pPr>
        <w:pStyle w:val="BodyText"/>
        <w:tabs>
          <w:tab w:val="left" w:pos="3394"/>
          <w:tab w:val="left" w:pos="5017"/>
          <w:tab w:val="left" w:pos="6916"/>
          <w:tab w:val="left" w:pos="8817"/>
        </w:tabs>
        <w:spacing w:line="276" w:lineRule="auto"/>
        <w:ind w:left="0" w:right="105" w:firstLine="707"/>
      </w:pPr>
      <w:r>
        <w:t>Непосредственное</w:t>
      </w:r>
      <w:r>
        <w:tab/>
        <w:t>проведение</w:t>
      </w:r>
      <w:r>
        <w:tab/>
        <w:t>соревнований</w:t>
      </w:r>
      <w:r>
        <w:tab/>
        <w:t>осуществляет</w:t>
      </w:r>
      <w:r>
        <w:tab/>
      </w:r>
      <w:r>
        <w:rPr>
          <w:spacing w:val="-2"/>
        </w:rPr>
        <w:t>главная</w:t>
      </w:r>
      <w:r>
        <w:rPr>
          <w:spacing w:val="-67"/>
        </w:rPr>
        <w:t xml:space="preserve"> </w:t>
      </w:r>
      <w:r>
        <w:t>судейская</w:t>
      </w:r>
      <w:r>
        <w:rPr>
          <w:spacing w:val="-3"/>
        </w:rPr>
        <w:t xml:space="preserve"> </w:t>
      </w:r>
      <w:r>
        <w:t>коллегия</w:t>
      </w:r>
      <w:r>
        <w:rPr>
          <w:spacing w:val="-4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ГСК),</w:t>
      </w:r>
      <w:r>
        <w:rPr>
          <w:spacing w:val="-3"/>
        </w:rPr>
        <w:t xml:space="preserve"> </w:t>
      </w:r>
      <w:r>
        <w:t>утвержденная РОО</w:t>
      </w:r>
      <w:r>
        <w:rPr>
          <w:spacing w:val="-3"/>
        </w:rPr>
        <w:t xml:space="preserve"> </w:t>
      </w:r>
      <w:r>
        <w:t>«СФШ СПб».</w:t>
      </w:r>
    </w:p>
    <w:p w:rsidR="00565B21" w:rsidRDefault="00565B21" w:rsidP="00832E7F">
      <w:pPr>
        <w:pStyle w:val="BodyText"/>
        <w:spacing w:line="276" w:lineRule="auto"/>
        <w:ind w:left="0" w:right="104" w:firstLine="777"/>
      </w:pPr>
      <w:r>
        <w:t>Главный</w:t>
      </w:r>
      <w:r>
        <w:rPr>
          <w:spacing w:val="50"/>
        </w:rPr>
        <w:t xml:space="preserve"> </w:t>
      </w:r>
      <w:r>
        <w:t>судья</w:t>
      </w:r>
      <w:r>
        <w:rPr>
          <w:spacing w:val="50"/>
        </w:rPr>
        <w:t xml:space="preserve"> </w:t>
      </w:r>
      <w:r>
        <w:t>соревнований</w:t>
      </w:r>
      <w:r>
        <w:rPr>
          <w:spacing w:val="51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ССВК,</w:t>
      </w:r>
      <w:r>
        <w:rPr>
          <w:spacing w:val="50"/>
        </w:rPr>
        <w:t xml:space="preserve"> </w:t>
      </w:r>
      <w:r>
        <w:t>международный</w:t>
      </w:r>
      <w:r>
        <w:rPr>
          <w:spacing w:val="50"/>
        </w:rPr>
        <w:t xml:space="preserve"> </w:t>
      </w:r>
      <w:r>
        <w:t>арбитр</w:t>
      </w:r>
      <w:r>
        <w:rPr>
          <w:spacing w:val="50"/>
        </w:rPr>
        <w:t xml:space="preserve"> </w:t>
      </w:r>
      <w:r>
        <w:t>Быков</w:t>
      </w:r>
      <w:r>
        <w:rPr>
          <w:spacing w:val="-67"/>
        </w:rPr>
        <w:t xml:space="preserve"> </w:t>
      </w:r>
      <w:r>
        <w:t>Владимир</w:t>
      </w:r>
      <w:r>
        <w:rPr>
          <w:spacing w:val="-1"/>
        </w:rPr>
        <w:t xml:space="preserve"> </w:t>
      </w:r>
      <w:r>
        <w:t>Владимирович</w:t>
      </w:r>
      <w:r>
        <w:rPr>
          <w:spacing w:val="-1"/>
        </w:rPr>
        <w:t xml:space="preserve"> </w:t>
      </w:r>
      <w:r>
        <w:t>(г.</w:t>
      </w:r>
      <w:r>
        <w:rPr>
          <w:spacing w:val="-2"/>
        </w:rPr>
        <w:t xml:space="preserve"> </w:t>
      </w:r>
      <w:r>
        <w:t>Санкт-Петербург).</w:t>
      </w:r>
    </w:p>
    <w:p w:rsidR="00565B21" w:rsidRDefault="00565B21">
      <w:pPr>
        <w:pStyle w:val="BodyText"/>
        <w:spacing w:before="4"/>
        <w:ind w:left="0"/>
      </w:pPr>
    </w:p>
    <w:p w:rsidR="00565B21" w:rsidRDefault="00565B21">
      <w:pPr>
        <w:pStyle w:val="Heading1"/>
        <w:numPr>
          <w:ilvl w:val="0"/>
          <w:numId w:val="3"/>
        </w:numPr>
        <w:tabs>
          <w:tab w:val="left" w:pos="2257"/>
        </w:tabs>
        <w:spacing w:line="228" w:lineRule="auto"/>
        <w:ind w:left="3694" w:right="1159" w:hanging="1719"/>
      </w:pPr>
      <w:r>
        <w:t>Обеспечение безопасности участников и зрителей,</w:t>
      </w:r>
      <w:r>
        <w:rPr>
          <w:spacing w:val="-67"/>
        </w:rPr>
        <w:t xml:space="preserve"> </w:t>
      </w:r>
      <w:r>
        <w:t>медицинское</w:t>
      </w:r>
      <w:r>
        <w:rPr>
          <w:spacing w:val="-1"/>
        </w:rPr>
        <w:t xml:space="preserve"> </w:t>
      </w:r>
      <w:r>
        <w:t>обеспечение</w:t>
      </w:r>
    </w:p>
    <w:p w:rsidR="00565B21" w:rsidRDefault="00565B21">
      <w:pPr>
        <w:pStyle w:val="BodyText"/>
        <w:spacing w:before="3"/>
        <w:ind w:left="0"/>
        <w:rPr>
          <w:b/>
          <w:sz w:val="26"/>
        </w:rPr>
      </w:pPr>
    </w:p>
    <w:p w:rsidR="00565B21" w:rsidRDefault="00565B21" w:rsidP="00832E7F">
      <w:pPr>
        <w:pStyle w:val="BodyText"/>
        <w:spacing w:line="276" w:lineRule="auto"/>
        <w:ind w:left="0" w:right="112" w:firstLine="707"/>
        <w:jc w:val="both"/>
      </w:pP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Российской Федерации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апреля</w:t>
      </w:r>
      <w:r>
        <w:rPr>
          <w:spacing w:val="-1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</w:t>
      </w:r>
      <w:r>
        <w:rPr>
          <w:spacing w:val="-5"/>
        </w:rPr>
        <w:t xml:space="preserve"> </w:t>
      </w:r>
      <w:r>
        <w:t>№ 353.</w:t>
      </w:r>
    </w:p>
    <w:p w:rsidR="00565B21" w:rsidRDefault="00565B21" w:rsidP="00832E7F">
      <w:pPr>
        <w:pStyle w:val="BodyText"/>
        <w:spacing w:line="276" w:lineRule="auto"/>
        <w:ind w:left="0" w:right="112" w:firstLine="707"/>
        <w:jc w:val="both"/>
      </w:pPr>
      <w:r>
        <w:t>Соблюдение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Роспотребнадзором,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возлагается</w:t>
      </w:r>
      <w:r>
        <w:rPr>
          <w:spacing w:val="-1"/>
        </w:rPr>
        <w:t xml:space="preserve"> </w:t>
      </w:r>
      <w:r>
        <w:t>на организатора</w:t>
      </w:r>
      <w:r>
        <w:rPr>
          <w:spacing w:val="-1"/>
        </w:rPr>
        <w:t xml:space="preserve"> </w:t>
      </w:r>
      <w:r>
        <w:t>соревнований.</w:t>
      </w:r>
    </w:p>
    <w:p w:rsidR="00565B21" w:rsidRDefault="00565B21" w:rsidP="00832E7F">
      <w:pPr>
        <w:pStyle w:val="BodyText"/>
        <w:spacing w:line="276" w:lineRule="auto"/>
        <w:ind w:left="0" w:right="105" w:firstLine="777"/>
        <w:jc w:val="both"/>
      </w:pPr>
      <w:r>
        <w:t>Участие в соревнованиях осуществляется только при наличии договора</w:t>
      </w:r>
      <w:r>
        <w:rPr>
          <w:spacing w:val="1"/>
        </w:rPr>
        <w:t xml:space="preserve"> </w:t>
      </w:r>
      <w:r>
        <w:t>страхования жизни и здоровья от несчастных случаев, который представляется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допуску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бюджетных, так и внебюджетных средств в соответствии с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 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565B21" w:rsidRDefault="00565B21" w:rsidP="00832E7F">
      <w:pPr>
        <w:pStyle w:val="BodyText"/>
        <w:spacing w:line="276" w:lineRule="auto"/>
        <w:ind w:left="0" w:right="107" w:firstLine="707"/>
        <w:jc w:val="both"/>
      </w:pPr>
      <w:r>
        <w:t>Оказание скорой медицинской помощи осуществляется в соответствии с</w:t>
      </w:r>
      <w:r>
        <w:rPr>
          <w:spacing w:val="-67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октября 2020 года № 1144Н «Об утверждении</w:t>
      </w:r>
      <w:r>
        <w:rPr>
          <w:spacing w:val="1"/>
        </w:rPr>
        <w:t xml:space="preserve"> </w:t>
      </w:r>
      <w:r>
        <w:t>порядка организации оказания</w:t>
      </w:r>
      <w:r>
        <w:rPr>
          <w:spacing w:val="1"/>
        </w:rPr>
        <w:t xml:space="preserve"> </w:t>
      </w:r>
      <w:r>
        <w:t>медицинской помощи лицам, занимающимся физической культурой и спортом</w:t>
      </w:r>
      <w:r>
        <w:rPr>
          <w:spacing w:val="-67"/>
        </w:rPr>
        <w:t xml:space="preserve"> </w:t>
      </w:r>
      <w:r>
        <w:t>(в том числе при подготовке и проведении физкультурных мероприятий и</w:t>
      </w:r>
      <w:r>
        <w:rPr>
          <w:spacing w:val="1"/>
        </w:rPr>
        <w:t xml:space="preserve"> </w:t>
      </w:r>
      <w:r>
        <w:t>спортивных</w:t>
      </w:r>
      <w:r>
        <w:rPr>
          <w:spacing w:val="48"/>
        </w:rPr>
        <w:t xml:space="preserve"> </w:t>
      </w:r>
      <w:r>
        <w:t>мероприятий),</w:t>
      </w:r>
      <w:r>
        <w:rPr>
          <w:spacing w:val="47"/>
        </w:rPr>
        <w:t xml:space="preserve"> </w:t>
      </w:r>
      <w:r>
        <w:t>включая</w:t>
      </w:r>
      <w:r>
        <w:rPr>
          <w:spacing w:val="48"/>
        </w:rPr>
        <w:t xml:space="preserve"> </w:t>
      </w:r>
      <w:r>
        <w:t>порядок</w:t>
      </w:r>
      <w:r>
        <w:rPr>
          <w:spacing w:val="48"/>
        </w:rPr>
        <w:t xml:space="preserve"> </w:t>
      </w:r>
      <w:r>
        <w:t>медицинского</w:t>
      </w:r>
      <w:r>
        <w:rPr>
          <w:spacing w:val="48"/>
        </w:rPr>
        <w:t xml:space="preserve"> </w:t>
      </w:r>
      <w:r>
        <w:t>осмотра</w:t>
      </w:r>
      <w:r>
        <w:rPr>
          <w:spacing w:val="47"/>
        </w:rPr>
        <w:t xml:space="preserve"> </w:t>
      </w:r>
      <w:r>
        <w:t>лиц, желающих пройти спортивную подготовку, заниматься физической культурой</w:t>
      </w:r>
      <w:r>
        <w:rPr>
          <w:spacing w:val="-67"/>
        </w:rPr>
        <w:t xml:space="preserve"> </w:t>
      </w:r>
      <w:r>
        <w:t>и спортом в организациях и (или) выполнить нормативы испытаний (тестов)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"Готов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обороне"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заключений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физкультурных и спортивных мероприятиях».</w:t>
      </w:r>
    </w:p>
    <w:p w:rsidR="00565B21" w:rsidRDefault="00565B21" w:rsidP="00832E7F">
      <w:pPr>
        <w:pStyle w:val="BodyText"/>
        <w:spacing w:line="276" w:lineRule="auto"/>
        <w:ind w:left="0" w:right="113" w:firstLine="707"/>
        <w:jc w:val="both"/>
      </w:pPr>
      <w:r>
        <w:t>Обеспечение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соревнований</w:t>
      </w:r>
      <w:r>
        <w:rPr>
          <w:spacing w:val="-67"/>
        </w:rPr>
        <w:t xml:space="preserve"> </w:t>
      </w:r>
      <w:r>
        <w:t>возлагается</w:t>
      </w:r>
      <w:r>
        <w:rPr>
          <w:spacing w:val="-1"/>
        </w:rPr>
        <w:t xml:space="preserve"> </w:t>
      </w:r>
      <w:r>
        <w:t>на РОО</w:t>
      </w:r>
      <w:r>
        <w:rPr>
          <w:spacing w:val="-1"/>
        </w:rPr>
        <w:t xml:space="preserve"> </w:t>
      </w:r>
      <w:r>
        <w:t>«СФШ СПб».</w:t>
      </w:r>
    </w:p>
    <w:p w:rsidR="00565B21" w:rsidRDefault="00565B21" w:rsidP="00832E7F">
      <w:pPr>
        <w:pStyle w:val="BodyText"/>
        <w:spacing w:line="276" w:lineRule="auto"/>
        <w:ind w:left="0" w:right="111" w:firstLine="707"/>
        <w:jc w:val="both"/>
      </w:pPr>
      <w:r>
        <w:t>Основанием для допуска спортсмена к спортивным соревнованиям по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заключениям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 с отметкой «Допущен» напротив каждой фамилии спортсмена,</w:t>
      </w:r>
      <w:r>
        <w:rPr>
          <w:spacing w:val="1"/>
        </w:rPr>
        <w:t xml:space="preserve"> </w:t>
      </w:r>
      <w:r>
        <w:t>заверенная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медицине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расшифровкой</w:t>
      </w:r>
      <w:r>
        <w:rPr>
          <w:spacing w:val="1"/>
        </w:rPr>
        <w:t xml:space="preserve"> </w:t>
      </w:r>
      <w:r>
        <w:t>фамилии, имени, отчества (при наличии) и заверяется печатью медицинской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лицензию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0"/>
        </w:rPr>
        <w:t xml:space="preserve"> </w:t>
      </w:r>
      <w:r>
        <w:t>предусматривающей</w:t>
      </w:r>
      <w:r>
        <w:rPr>
          <w:spacing w:val="18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(услуги)</w:t>
      </w:r>
      <w:r>
        <w:rPr>
          <w:spacing w:val="20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лечебной</w:t>
      </w:r>
      <w:r>
        <w:rPr>
          <w:spacing w:val="21"/>
        </w:rPr>
        <w:t xml:space="preserve"> </w:t>
      </w:r>
      <w:r>
        <w:t>физкультуре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спортивной медицине.</w:t>
      </w:r>
    </w:p>
    <w:p w:rsidR="00565B21" w:rsidRDefault="00565B21">
      <w:pPr>
        <w:pStyle w:val="BodyText"/>
        <w:spacing w:before="8"/>
        <w:ind w:left="0"/>
        <w:rPr>
          <w:sz w:val="27"/>
        </w:rPr>
      </w:pPr>
    </w:p>
    <w:p w:rsidR="00565B21" w:rsidRDefault="00565B21">
      <w:pPr>
        <w:pStyle w:val="Heading1"/>
        <w:numPr>
          <w:ilvl w:val="0"/>
          <w:numId w:val="3"/>
        </w:numPr>
        <w:tabs>
          <w:tab w:val="left" w:pos="3798"/>
        </w:tabs>
        <w:ind w:left="3797" w:hanging="281"/>
      </w:pPr>
      <w:r>
        <w:t>Место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проведения</w:t>
      </w:r>
    </w:p>
    <w:p w:rsidR="00565B21" w:rsidRDefault="00565B21">
      <w:pPr>
        <w:pStyle w:val="BodyText"/>
        <w:spacing w:before="6"/>
        <w:ind w:left="0"/>
        <w:rPr>
          <w:b/>
          <w:sz w:val="27"/>
        </w:rPr>
      </w:pPr>
    </w:p>
    <w:p w:rsidR="00565B21" w:rsidRDefault="00565B21" w:rsidP="00832E7F">
      <w:pPr>
        <w:pStyle w:val="BodyText"/>
        <w:spacing w:line="276" w:lineRule="auto"/>
        <w:ind w:left="0" w:firstLine="709"/>
      </w:pPr>
      <w:r>
        <w:t>Соревнования</w:t>
      </w:r>
      <w:r>
        <w:rPr>
          <w:spacing w:val="-6"/>
        </w:rPr>
        <w:t xml:space="preserve"> </w:t>
      </w:r>
      <w:r>
        <w:t>проходят</w:t>
      </w:r>
      <w:r>
        <w:rPr>
          <w:spacing w:val="-3"/>
        </w:rPr>
        <w:t>:</w:t>
      </w:r>
    </w:p>
    <w:p w:rsidR="00565B21" w:rsidRDefault="00565B21" w:rsidP="00832E7F">
      <w:pPr>
        <w:pStyle w:val="ListParagraph"/>
        <w:numPr>
          <w:ilvl w:val="0"/>
          <w:numId w:val="1"/>
        </w:numPr>
        <w:tabs>
          <w:tab w:val="left" w:pos="392"/>
        </w:tabs>
        <w:spacing w:before="2" w:line="276" w:lineRule="auto"/>
        <w:ind w:left="0" w:right="110" w:firstLine="0"/>
        <w:rPr>
          <w:sz w:val="28"/>
        </w:rPr>
      </w:pPr>
      <w:r>
        <w:rPr>
          <w:sz w:val="28"/>
        </w:rPr>
        <w:t>чемпионат</w:t>
      </w:r>
      <w:r>
        <w:rPr>
          <w:spacing w:val="7"/>
          <w:sz w:val="28"/>
        </w:rPr>
        <w:t xml:space="preserve"> </w:t>
      </w:r>
      <w:r>
        <w:rPr>
          <w:sz w:val="28"/>
        </w:rPr>
        <w:t>среди</w:t>
      </w:r>
      <w:r>
        <w:rPr>
          <w:spacing w:val="5"/>
          <w:sz w:val="28"/>
        </w:rPr>
        <w:t xml:space="preserve"> </w:t>
      </w:r>
      <w:r>
        <w:rPr>
          <w:sz w:val="28"/>
        </w:rPr>
        <w:t>мужчин 02-03.03.2024,</w:t>
      </w:r>
      <w:r>
        <w:rPr>
          <w:spacing w:val="6"/>
          <w:sz w:val="28"/>
        </w:rPr>
        <w:t xml:space="preserve"> г. </w:t>
      </w:r>
      <w:r>
        <w:rPr>
          <w:sz w:val="28"/>
        </w:rPr>
        <w:t>Санкт-Петербург,</w:t>
      </w:r>
      <w:r>
        <w:rPr>
          <w:spacing w:val="6"/>
          <w:sz w:val="28"/>
        </w:rPr>
        <w:t xml:space="preserve"> </w:t>
      </w:r>
      <w:r>
        <w:rPr>
          <w:sz w:val="28"/>
        </w:rPr>
        <w:t>Саперный</w:t>
      </w:r>
      <w:r>
        <w:rPr>
          <w:spacing w:val="8"/>
          <w:sz w:val="28"/>
        </w:rPr>
        <w:t xml:space="preserve"> </w:t>
      </w:r>
      <w:r>
        <w:rPr>
          <w:sz w:val="28"/>
        </w:rPr>
        <w:t>пер.,</w:t>
      </w:r>
      <w:r>
        <w:rPr>
          <w:spacing w:val="5"/>
          <w:sz w:val="28"/>
        </w:rPr>
        <w:t xml:space="preserve"> </w:t>
      </w:r>
      <w:r>
        <w:rPr>
          <w:sz w:val="28"/>
        </w:rPr>
        <w:t>д.</w:t>
      </w:r>
      <w:r>
        <w:rPr>
          <w:spacing w:val="-67"/>
          <w:sz w:val="28"/>
        </w:rPr>
        <w:t xml:space="preserve"> </w:t>
      </w:r>
      <w:r>
        <w:rPr>
          <w:sz w:val="28"/>
        </w:rPr>
        <w:t>10,</w:t>
      </w:r>
      <w:r>
        <w:rPr>
          <w:spacing w:val="-5"/>
          <w:sz w:val="28"/>
        </w:rPr>
        <w:t xml:space="preserve"> </w:t>
      </w:r>
      <w:r>
        <w:rPr>
          <w:sz w:val="28"/>
        </w:rPr>
        <w:t>шахматный клуб «Медный всадник».</w:t>
      </w:r>
    </w:p>
    <w:p w:rsidR="00565B21" w:rsidRDefault="00565B21" w:rsidP="00832E7F">
      <w:pPr>
        <w:pStyle w:val="ListParagraph"/>
        <w:numPr>
          <w:ilvl w:val="0"/>
          <w:numId w:val="1"/>
        </w:numPr>
        <w:tabs>
          <w:tab w:val="left" w:pos="421"/>
        </w:tabs>
        <w:spacing w:line="276" w:lineRule="auto"/>
        <w:ind w:left="0" w:right="106" w:firstLine="0"/>
        <w:rPr>
          <w:sz w:val="28"/>
        </w:rPr>
      </w:pPr>
      <w:r>
        <w:rPr>
          <w:sz w:val="28"/>
        </w:rPr>
        <w:t>чемпионат</w:t>
      </w:r>
      <w:r>
        <w:rPr>
          <w:spacing w:val="35"/>
          <w:sz w:val="28"/>
        </w:rPr>
        <w:t xml:space="preserve"> </w:t>
      </w:r>
      <w:r>
        <w:rPr>
          <w:sz w:val="28"/>
        </w:rPr>
        <w:t>среди</w:t>
      </w:r>
      <w:r>
        <w:rPr>
          <w:spacing w:val="35"/>
          <w:sz w:val="28"/>
        </w:rPr>
        <w:t xml:space="preserve"> </w:t>
      </w:r>
      <w:r>
        <w:rPr>
          <w:sz w:val="28"/>
        </w:rPr>
        <w:t>женщин</w:t>
      </w:r>
      <w:r>
        <w:rPr>
          <w:spacing w:val="37"/>
          <w:sz w:val="28"/>
        </w:rPr>
        <w:t xml:space="preserve"> </w:t>
      </w:r>
      <w:r>
        <w:rPr>
          <w:sz w:val="28"/>
        </w:rPr>
        <w:t>09-10.03.2024,</w:t>
      </w:r>
      <w:r>
        <w:rPr>
          <w:spacing w:val="34"/>
          <w:sz w:val="28"/>
        </w:rPr>
        <w:t xml:space="preserve"> г. </w:t>
      </w:r>
      <w:r>
        <w:rPr>
          <w:sz w:val="28"/>
        </w:rPr>
        <w:t>Санкт-Петербург,</w:t>
      </w:r>
      <w:r>
        <w:rPr>
          <w:spacing w:val="36"/>
          <w:sz w:val="28"/>
        </w:rPr>
        <w:t xml:space="preserve"> </w:t>
      </w:r>
      <w:r>
        <w:rPr>
          <w:sz w:val="28"/>
        </w:rPr>
        <w:t>Саперный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пер., </w:t>
      </w:r>
      <w:r>
        <w:rPr>
          <w:spacing w:val="-67"/>
          <w:sz w:val="28"/>
        </w:rPr>
        <w:t xml:space="preserve"> 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10,</w:t>
      </w:r>
      <w:r w:rsidRPr="00537867">
        <w:rPr>
          <w:sz w:val="28"/>
        </w:rPr>
        <w:t xml:space="preserve"> </w:t>
      </w:r>
      <w:r>
        <w:rPr>
          <w:sz w:val="28"/>
        </w:rPr>
        <w:t>шахматный клуб «Медный всадник».</w:t>
      </w:r>
    </w:p>
    <w:p w:rsidR="00565B21" w:rsidRDefault="00565B21">
      <w:pPr>
        <w:pStyle w:val="BodyText"/>
        <w:spacing w:before="3"/>
        <w:ind w:left="0"/>
      </w:pPr>
    </w:p>
    <w:p w:rsidR="00565B21" w:rsidRDefault="00565B21">
      <w:pPr>
        <w:pStyle w:val="Heading1"/>
        <w:numPr>
          <w:ilvl w:val="0"/>
          <w:numId w:val="3"/>
        </w:numPr>
        <w:tabs>
          <w:tab w:val="left" w:pos="3789"/>
        </w:tabs>
        <w:spacing w:before="1"/>
        <w:ind w:left="3788" w:hanging="282"/>
      </w:pPr>
      <w:r>
        <w:t>Программа</w:t>
      </w:r>
      <w:r>
        <w:rPr>
          <w:spacing w:val="-2"/>
        </w:rPr>
        <w:t xml:space="preserve"> </w:t>
      </w:r>
      <w:r>
        <w:t>соревнований</w:t>
      </w:r>
    </w:p>
    <w:p w:rsidR="00565B21" w:rsidRDefault="00565B21" w:rsidP="00832E7F">
      <w:pPr>
        <w:pStyle w:val="BodyText"/>
        <w:spacing w:line="276" w:lineRule="auto"/>
        <w:ind w:left="0"/>
        <w:rPr>
          <w:b/>
          <w:sz w:val="19"/>
        </w:rPr>
      </w:pPr>
    </w:p>
    <w:p w:rsidR="00565B21" w:rsidRDefault="00565B21" w:rsidP="00832E7F">
      <w:pPr>
        <w:pStyle w:val="BodyText"/>
        <w:spacing w:line="276" w:lineRule="auto"/>
        <w:ind w:left="0" w:firstLine="709"/>
      </w:pPr>
      <w:r>
        <w:t>Соревнования</w:t>
      </w:r>
      <w:r>
        <w:rPr>
          <w:spacing w:val="18"/>
        </w:rPr>
        <w:t xml:space="preserve"> </w:t>
      </w:r>
      <w:r>
        <w:t>проводятся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личном</w:t>
      </w:r>
      <w:r>
        <w:rPr>
          <w:spacing w:val="18"/>
        </w:rPr>
        <w:t xml:space="preserve"> </w:t>
      </w:r>
      <w:r>
        <w:t>зачете</w:t>
      </w:r>
      <w:r>
        <w:rPr>
          <w:spacing w:val="2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швейцарской</w:t>
      </w:r>
      <w:r>
        <w:rPr>
          <w:spacing w:val="17"/>
        </w:rPr>
        <w:t xml:space="preserve"> </w:t>
      </w:r>
      <w:r>
        <w:t>системе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9 туров.</w:t>
      </w:r>
    </w:p>
    <w:p w:rsidR="00565B21" w:rsidRDefault="00565B21" w:rsidP="00832E7F">
      <w:pPr>
        <w:pStyle w:val="BodyText"/>
        <w:spacing w:line="276" w:lineRule="auto"/>
        <w:ind w:left="0" w:right="105" w:firstLine="709"/>
      </w:pPr>
      <w:r>
        <w:t>Контроль</w:t>
      </w:r>
      <w:r>
        <w:rPr>
          <w:spacing w:val="25"/>
        </w:rPr>
        <w:t xml:space="preserve"> </w:t>
      </w:r>
      <w:r>
        <w:t>времени:</w:t>
      </w:r>
      <w:r>
        <w:rPr>
          <w:spacing w:val="28"/>
        </w:rPr>
        <w:t xml:space="preserve"> </w:t>
      </w:r>
      <w:r>
        <w:t>10</w:t>
      </w:r>
      <w:r>
        <w:rPr>
          <w:spacing w:val="28"/>
        </w:rPr>
        <w:t xml:space="preserve"> </w:t>
      </w:r>
      <w:r>
        <w:t>минут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всю</w:t>
      </w:r>
      <w:r>
        <w:rPr>
          <w:spacing w:val="22"/>
        </w:rPr>
        <w:t xml:space="preserve"> </w:t>
      </w:r>
      <w:r>
        <w:t>партию</w:t>
      </w:r>
      <w:r>
        <w:rPr>
          <w:spacing w:val="24"/>
        </w:rPr>
        <w:t xml:space="preserve"> </w:t>
      </w:r>
      <w:r>
        <w:t>каждому</w:t>
      </w:r>
      <w:r>
        <w:rPr>
          <w:spacing w:val="23"/>
        </w:rPr>
        <w:t xml:space="preserve"> </w:t>
      </w:r>
      <w:r>
        <w:t>участнику</w:t>
      </w:r>
      <w:r>
        <w:rPr>
          <w:spacing w:val="2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добавлением</w:t>
      </w:r>
      <w:r>
        <w:rPr>
          <w:spacing w:val="-1"/>
        </w:rPr>
        <w:t xml:space="preserve"> </w:t>
      </w:r>
      <w:r>
        <w:t>5 секунд</w:t>
      </w:r>
      <w:r>
        <w:rPr>
          <w:spacing w:val="-3"/>
        </w:rPr>
        <w:t xml:space="preserve"> </w:t>
      </w:r>
      <w:r>
        <w:t>на каждый</w:t>
      </w:r>
      <w:r>
        <w:rPr>
          <w:spacing w:val="-1"/>
        </w:rPr>
        <w:t xml:space="preserve"> </w:t>
      </w:r>
      <w:r>
        <w:t>сделанный</w:t>
      </w:r>
      <w:r>
        <w:rPr>
          <w:spacing w:val="-3"/>
        </w:rPr>
        <w:t xml:space="preserve"> </w:t>
      </w:r>
      <w:r>
        <w:t>ход,</w:t>
      </w:r>
      <w:r>
        <w:rPr>
          <w:spacing w:val="-2"/>
        </w:rPr>
        <w:t xml:space="preserve"> </w:t>
      </w:r>
      <w:r>
        <w:t>начиная с</w:t>
      </w:r>
      <w:r>
        <w:rPr>
          <w:spacing w:val="-4"/>
        </w:rPr>
        <w:t xml:space="preserve"> </w:t>
      </w:r>
      <w:r>
        <w:t>первого.</w:t>
      </w:r>
    </w:p>
    <w:p w:rsidR="00565B21" w:rsidRDefault="00565B21">
      <w:pPr>
        <w:pStyle w:val="BodyText"/>
        <w:spacing w:before="9"/>
        <w:ind w:left="0"/>
        <w:rPr>
          <w:sz w:val="27"/>
        </w:rPr>
      </w:pPr>
    </w:p>
    <w:p w:rsidR="00565B21" w:rsidRDefault="00565B21">
      <w:pPr>
        <w:pStyle w:val="BodyText"/>
        <w:spacing w:before="1" w:after="9"/>
        <w:ind w:left="2530"/>
      </w:pPr>
    </w:p>
    <w:p w:rsidR="00565B21" w:rsidRDefault="00565B21">
      <w:pPr>
        <w:pStyle w:val="BodyText"/>
        <w:spacing w:before="1" w:after="9"/>
        <w:ind w:left="2530"/>
      </w:pPr>
      <w:r>
        <w:t>Расписание</w:t>
      </w:r>
      <w:r>
        <w:rPr>
          <w:spacing w:val="-4"/>
        </w:rPr>
        <w:t xml:space="preserve"> </w:t>
      </w:r>
      <w:r>
        <w:t>соревнований: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42"/>
      </w:tblGrid>
      <w:tr w:rsidR="00565B21" w:rsidTr="001477EF">
        <w:trPr>
          <w:trHeight w:val="2575"/>
        </w:trPr>
        <w:tc>
          <w:tcPr>
            <w:tcW w:w="6942" w:type="dxa"/>
          </w:tcPr>
          <w:p w:rsidR="00565B21" w:rsidRPr="001477EF" w:rsidRDefault="00565B21" w:rsidP="001477EF">
            <w:pPr>
              <w:pStyle w:val="TableParagraph"/>
              <w:spacing w:line="319" w:lineRule="exact"/>
              <w:ind w:left="815"/>
              <w:rPr>
                <w:b/>
                <w:sz w:val="28"/>
              </w:rPr>
            </w:pPr>
            <w:r w:rsidRPr="001477EF">
              <w:rPr>
                <w:b/>
                <w:sz w:val="28"/>
              </w:rPr>
              <w:t>Мужчины:</w:t>
            </w:r>
            <w:r>
              <w:rPr>
                <w:b/>
                <w:sz w:val="28"/>
              </w:rPr>
              <w:t xml:space="preserve"> </w:t>
            </w:r>
          </w:p>
          <w:p w:rsidR="00565B21" w:rsidRPr="001477EF" w:rsidRDefault="00565B21" w:rsidP="001477EF">
            <w:pPr>
              <w:pStyle w:val="TableParagraph"/>
              <w:spacing w:line="319" w:lineRule="exact"/>
              <w:ind w:left="815"/>
              <w:rPr>
                <w:b/>
                <w:sz w:val="28"/>
              </w:rPr>
            </w:pPr>
            <w:r w:rsidRPr="001477EF">
              <w:rPr>
                <w:b/>
                <w:sz w:val="28"/>
              </w:rPr>
              <w:t>02.03.2024</w:t>
            </w:r>
          </w:p>
          <w:p w:rsidR="00565B21" w:rsidRPr="001477EF" w:rsidRDefault="00565B21" w:rsidP="001477EF">
            <w:pPr>
              <w:pStyle w:val="TableParagraph"/>
              <w:tabs>
                <w:tab w:val="left" w:pos="2519"/>
              </w:tabs>
              <w:spacing w:line="319" w:lineRule="exact"/>
              <w:ind w:left="815"/>
              <w:rPr>
                <w:sz w:val="28"/>
              </w:rPr>
            </w:pPr>
            <w:r w:rsidRPr="001477EF">
              <w:rPr>
                <w:sz w:val="28"/>
              </w:rPr>
              <w:t>11.00 -</w:t>
            </w:r>
            <w:r w:rsidRPr="001477EF">
              <w:rPr>
                <w:spacing w:val="-4"/>
                <w:sz w:val="28"/>
              </w:rPr>
              <w:t xml:space="preserve"> </w:t>
            </w:r>
            <w:r w:rsidRPr="001477EF">
              <w:rPr>
                <w:sz w:val="28"/>
              </w:rPr>
              <w:t>11.45</w:t>
            </w:r>
            <w:r w:rsidRPr="001477EF">
              <w:rPr>
                <w:sz w:val="28"/>
              </w:rPr>
              <w:tab/>
              <w:t>регистрация</w:t>
            </w:r>
            <w:r w:rsidRPr="001477EF">
              <w:rPr>
                <w:spacing w:val="-4"/>
                <w:sz w:val="28"/>
              </w:rPr>
              <w:t xml:space="preserve"> </w:t>
            </w:r>
            <w:r w:rsidRPr="001477EF">
              <w:rPr>
                <w:sz w:val="28"/>
              </w:rPr>
              <w:t>участников,</w:t>
            </w:r>
          </w:p>
          <w:p w:rsidR="00565B21" w:rsidRPr="001477EF" w:rsidRDefault="00565B21" w:rsidP="001477EF">
            <w:pPr>
              <w:pStyle w:val="TableParagraph"/>
              <w:ind w:left="815" w:right="1146"/>
              <w:rPr>
                <w:sz w:val="28"/>
              </w:rPr>
            </w:pPr>
            <w:r w:rsidRPr="001477EF">
              <w:rPr>
                <w:sz w:val="28"/>
              </w:rPr>
              <w:t>11.45</w:t>
            </w:r>
            <w:r w:rsidRPr="001477EF">
              <w:rPr>
                <w:spacing w:val="-3"/>
                <w:sz w:val="28"/>
              </w:rPr>
              <w:t xml:space="preserve"> </w:t>
            </w:r>
            <w:r w:rsidRPr="001477EF">
              <w:rPr>
                <w:sz w:val="28"/>
              </w:rPr>
              <w:t>–</w:t>
            </w:r>
            <w:r w:rsidRPr="001477EF">
              <w:rPr>
                <w:spacing w:val="-2"/>
                <w:sz w:val="28"/>
              </w:rPr>
              <w:t xml:space="preserve"> </w:t>
            </w:r>
            <w:r w:rsidRPr="001477EF">
              <w:rPr>
                <w:sz w:val="28"/>
              </w:rPr>
              <w:t>12.00</w:t>
            </w:r>
            <w:r w:rsidRPr="001477EF">
              <w:rPr>
                <w:spacing w:val="66"/>
                <w:sz w:val="28"/>
              </w:rPr>
              <w:t xml:space="preserve"> </w:t>
            </w:r>
            <w:r w:rsidRPr="001477EF">
              <w:rPr>
                <w:sz w:val="28"/>
              </w:rPr>
              <w:t>заседание</w:t>
            </w:r>
            <w:r w:rsidRPr="001477EF">
              <w:rPr>
                <w:spacing w:val="-5"/>
                <w:sz w:val="28"/>
              </w:rPr>
              <w:t xml:space="preserve"> </w:t>
            </w:r>
            <w:r w:rsidRPr="001477EF">
              <w:rPr>
                <w:sz w:val="28"/>
              </w:rPr>
              <w:t>ГСК,</w:t>
            </w:r>
            <w:r w:rsidRPr="001477EF">
              <w:rPr>
                <w:spacing w:val="-4"/>
                <w:sz w:val="28"/>
              </w:rPr>
              <w:t xml:space="preserve"> </w:t>
            </w:r>
            <w:r w:rsidRPr="001477EF">
              <w:rPr>
                <w:sz w:val="28"/>
              </w:rPr>
              <w:t>жеребьевка</w:t>
            </w:r>
            <w:r w:rsidRPr="001477EF">
              <w:rPr>
                <w:spacing w:val="-67"/>
                <w:sz w:val="28"/>
              </w:rPr>
              <w:t xml:space="preserve"> </w:t>
            </w:r>
            <w:r w:rsidRPr="001477EF">
              <w:rPr>
                <w:sz w:val="28"/>
              </w:rPr>
              <w:t>12.00</w:t>
            </w:r>
            <w:r w:rsidRPr="001477EF">
              <w:rPr>
                <w:spacing w:val="-2"/>
                <w:sz w:val="28"/>
              </w:rPr>
              <w:t xml:space="preserve"> </w:t>
            </w:r>
            <w:r w:rsidRPr="001477EF">
              <w:rPr>
                <w:sz w:val="28"/>
              </w:rPr>
              <w:t>– 17.00</w:t>
            </w:r>
            <w:r w:rsidRPr="001477EF">
              <w:rPr>
                <w:spacing w:val="-3"/>
                <w:sz w:val="28"/>
              </w:rPr>
              <w:t xml:space="preserve"> </w:t>
            </w:r>
            <w:r w:rsidRPr="001477EF">
              <w:rPr>
                <w:sz w:val="28"/>
              </w:rPr>
              <w:t>1-5 туры</w:t>
            </w:r>
          </w:p>
          <w:p w:rsidR="00565B21" w:rsidRPr="001477EF" w:rsidRDefault="00565B21" w:rsidP="001477EF">
            <w:pPr>
              <w:pStyle w:val="TableParagraph"/>
              <w:spacing w:before="6" w:line="319" w:lineRule="exact"/>
              <w:ind w:left="815"/>
              <w:rPr>
                <w:b/>
                <w:sz w:val="28"/>
              </w:rPr>
            </w:pPr>
            <w:r w:rsidRPr="001477EF">
              <w:rPr>
                <w:b/>
                <w:sz w:val="28"/>
              </w:rPr>
              <w:t>03.03.2024</w:t>
            </w:r>
          </w:p>
          <w:p w:rsidR="00565B21" w:rsidRPr="001477EF" w:rsidRDefault="00565B21" w:rsidP="001477EF">
            <w:pPr>
              <w:pStyle w:val="TableParagraph"/>
              <w:spacing w:line="319" w:lineRule="exact"/>
              <w:ind w:left="815"/>
              <w:rPr>
                <w:sz w:val="28"/>
              </w:rPr>
            </w:pPr>
            <w:r w:rsidRPr="001477EF">
              <w:rPr>
                <w:sz w:val="28"/>
              </w:rPr>
              <w:t>12.00</w:t>
            </w:r>
            <w:r w:rsidRPr="001477EF">
              <w:rPr>
                <w:spacing w:val="-3"/>
                <w:sz w:val="28"/>
              </w:rPr>
              <w:t xml:space="preserve"> </w:t>
            </w:r>
            <w:r w:rsidRPr="001477EF">
              <w:rPr>
                <w:sz w:val="28"/>
              </w:rPr>
              <w:t>–</w:t>
            </w:r>
            <w:r w:rsidRPr="001477EF">
              <w:rPr>
                <w:spacing w:val="-1"/>
                <w:sz w:val="28"/>
              </w:rPr>
              <w:t xml:space="preserve"> </w:t>
            </w:r>
            <w:r w:rsidRPr="001477EF">
              <w:rPr>
                <w:sz w:val="28"/>
              </w:rPr>
              <w:t>17.00</w:t>
            </w:r>
            <w:r w:rsidRPr="001477EF">
              <w:rPr>
                <w:spacing w:val="-5"/>
                <w:sz w:val="28"/>
              </w:rPr>
              <w:t xml:space="preserve"> </w:t>
            </w:r>
            <w:r w:rsidRPr="001477EF">
              <w:rPr>
                <w:sz w:val="28"/>
              </w:rPr>
              <w:t>6-9</w:t>
            </w:r>
            <w:r w:rsidRPr="001477EF">
              <w:rPr>
                <w:spacing w:val="-1"/>
                <w:sz w:val="28"/>
              </w:rPr>
              <w:t xml:space="preserve"> </w:t>
            </w:r>
            <w:r w:rsidRPr="001477EF">
              <w:rPr>
                <w:sz w:val="28"/>
              </w:rPr>
              <w:t>туры</w:t>
            </w:r>
          </w:p>
          <w:p w:rsidR="00565B21" w:rsidRPr="001477EF" w:rsidRDefault="00565B21" w:rsidP="001477EF">
            <w:pPr>
              <w:pStyle w:val="TableParagraph"/>
              <w:tabs>
                <w:tab w:val="left" w:pos="2424"/>
              </w:tabs>
              <w:spacing w:line="308" w:lineRule="exact"/>
              <w:ind w:left="815"/>
              <w:rPr>
                <w:sz w:val="28"/>
              </w:rPr>
            </w:pPr>
            <w:r w:rsidRPr="001477EF">
              <w:rPr>
                <w:sz w:val="28"/>
              </w:rPr>
              <w:t>17.15</w:t>
            </w:r>
            <w:r w:rsidRPr="001477EF">
              <w:rPr>
                <w:sz w:val="28"/>
              </w:rPr>
              <w:tab/>
              <w:t>закрытие</w:t>
            </w:r>
            <w:r w:rsidRPr="001477EF">
              <w:rPr>
                <w:spacing w:val="-3"/>
                <w:sz w:val="28"/>
              </w:rPr>
              <w:t xml:space="preserve"> </w:t>
            </w:r>
            <w:r w:rsidRPr="001477EF">
              <w:rPr>
                <w:sz w:val="28"/>
              </w:rPr>
              <w:t>соревнований</w:t>
            </w:r>
          </w:p>
        </w:tc>
      </w:tr>
      <w:tr w:rsidR="00565B21" w:rsidTr="001477EF">
        <w:trPr>
          <w:trHeight w:val="2253"/>
        </w:trPr>
        <w:tc>
          <w:tcPr>
            <w:tcW w:w="6942" w:type="dxa"/>
          </w:tcPr>
          <w:p w:rsidR="00565B21" w:rsidRPr="001477EF" w:rsidRDefault="00565B21" w:rsidP="001477EF">
            <w:pPr>
              <w:pStyle w:val="TableParagraph"/>
              <w:spacing w:line="319" w:lineRule="exact"/>
              <w:ind w:left="815"/>
              <w:rPr>
                <w:b/>
                <w:sz w:val="28"/>
              </w:rPr>
            </w:pPr>
            <w:r w:rsidRPr="001477EF">
              <w:rPr>
                <w:b/>
                <w:sz w:val="28"/>
              </w:rPr>
              <w:t>Женщины:</w:t>
            </w:r>
          </w:p>
          <w:p w:rsidR="00565B21" w:rsidRPr="001477EF" w:rsidRDefault="00565B21" w:rsidP="001477EF">
            <w:pPr>
              <w:pStyle w:val="TableParagraph"/>
              <w:spacing w:line="319" w:lineRule="exact"/>
              <w:ind w:left="815"/>
              <w:rPr>
                <w:b/>
                <w:sz w:val="28"/>
              </w:rPr>
            </w:pPr>
            <w:r w:rsidRPr="001477EF">
              <w:rPr>
                <w:b/>
                <w:sz w:val="28"/>
              </w:rPr>
              <w:t>09.03.2024</w:t>
            </w:r>
          </w:p>
          <w:p w:rsidR="00565B21" w:rsidRPr="001477EF" w:rsidRDefault="00565B21" w:rsidP="001477EF">
            <w:pPr>
              <w:pStyle w:val="TableParagraph"/>
              <w:tabs>
                <w:tab w:val="left" w:pos="2519"/>
              </w:tabs>
              <w:spacing w:line="319" w:lineRule="exact"/>
              <w:ind w:left="815"/>
              <w:rPr>
                <w:sz w:val="28"/>
              </w:rPr>
            </w:pPr>
            <w:r w:rsidRPr="001477EF">
              <w:rPr>
                <w:sz w:val="28"/>
              </w:rPr>
              <w:t>11.00 -</w:t>
            </w:r>
            <w:r w:rsidRPr="001477EF">
              <w:rPr>
                <w:spacing w:val="-4"/>
                <w:sz w:val="28"/>
              </w:rPr>
              <w:t xml:space="preserve"> </w:t>
            </w:r>
            <w:r w:rsidRPr="001477EF">
              <w:rPr>
                <w:sz w:val="28"/>
              </w:rPr>
              <w:t>11.45</w:t>
            </w:r>
            <w:r w:rsidRPr="001477EF">
              <w:rPr>
                <w:sz w:val="28"/>
              </w:rPr>
              <w:tab/>
              <w:t>регистрация</w:t>
            </w:r>
            <w:r w:rsidRPr="001477EF">
              <w:rPr>
                <w:spacing w:val="-4"/>
                <w:sz w:val="28"/>
              </w:rPr>
              <w:t xml:space="preserve"> </w:t>
            </w:r>
            <w:r w:rsidRPr="001477EF">
              <w:rPr>
                <w:sz w:val="28"/>
              </w:rPr>
              <w:t>участников,</w:t>
            </w:r>
          </w:p>
          <w:p w:rsidR="00565B21" w:rsidRPr="001477EF" w:rsidRDefault="00565B21" w:rsidP="001477EF">
            <w:pPr>
              <w:pStyle w:val="TableParagraph"/>
              <w:spacing w:before="2"/>
              <w:ind w:left="815" w:right="1146"/>
              <w:rPr>
                <w:sz w:val="28"/>
              </w:rPr>
            </w:pPr>
            <w:r w:rsidRPr="001477EF">
              <w:rPr>
                <w:sz w:val="28"/>
              </w:rPr>
              <w:t>11.45</w:t>
            </w:r>
            <w:r w:rsidRPr="001477EF">
              <w:rPr>
                <w:spacing w:val="-3"/>
                <w:sz w:val="28"/>
              </w:rPr>
              <w:t xml:space="preserve"> </w:t>
            </w:r>
            <w:r w:rsidRPr="001477EF">
              <w:rPr>
                <w:sz w:val="28"/>
              </w:rPr>
              <w:t>–</w:t>
            </w:r>
            <w:r w:rsidRPr="001477EF">
              <w:rPr>
                <w:spacing w:val="-2"/>
                <w:sz w:val="28"/>
              </w:rPr>
              <w:t xml:space="preserve"> </w:t>
            </w:r>
            <w:r w:rsidRPr="001477EF">
              <w:rPr>
                <w:sz w:val="28"/>
              </w:rPr>
              <w:t>12.00</w:t>
            </w:r>
            <w:r w:rsidRPr="001477EF">
              <w:rPr>
                <w:spacing w:val="66"/>
                <w:sz w:val="28"/>
              </w:rPr>
              <w:t xml:space="preserve"> </w:t>
            </w:r>
            <w:r w:rsidRPr="001477EF">
              <w:rPr>
                <w:sz w:val="28"/>
              </w:rPr>
              <w:t>заседание</w:t>
            </w:r>
            <w:r w:rsidRPr="001477EF">
              <w:rPr>
                <w:spacing w:val="-5"/>
                <w:sz w:val="28"/>
              </w:rPr>
              <w:t xml:space="preserve"> </w:t>
            </w:r>
            <w:r w:rsidRPr="001477EF">
              <w:rPr>
                <w:sz w:val="28"/>
              </w:rPr>
              <w:t>ГСК,</w:t>
            </w:r>
            <w:r w:rsidRPr="001477EF">
              <w:rPr>
                <w:spacing w:val="-4"/>
                <w:sz w:val="28"/>
              </w:rPr>
              <w:t xml:space="preserve"> </w:t>
            </w:r>
            <w:r w:rsidRPr="001477EF">
              <w:rPr>
                <w:sz w:val="28"/>
              </w:rPr>
              <w:t>жеребьевка</w:t>
            </w:r>
            <w:r w:rsidRPr="001477EF">
              <w:rPr>
                <w:spacing w:val="-67"/>
                <w:sz w:val="28"/>
              </w:rPr>
              <w:t xml:space="preserve"> </w:t>
            </w:r>
            <w:r w:rsidRPr="001477EF">
              <w:rPr>
                <w:sz w:val="28"/>
              </w:rPr>
              <w:t>12.00</w:t>
            </w:r>
            <w:r w:rsidRPr="001477EF">
              <w:rPr>
                <w:spacing w:val="-2"/>
                <w:sz w:val="28"/>
              </w:rPr>
              <w:t xml:space="preserve"> </w:t>
            </w:r>
            <w:r w:rsidRPr="001477EF">
              <w:rPr>
                <w:sz w:val="28"/>
              </w:rPr>
              <w:t>– 17.00</w:t>
            </w:r>
            <w:r w:rsidRPr="001477EF">
              <w:rPr>
                <w:spacing w:val="-3"/>
                <w:sz w:val="28"/>
              </w:rPr>
              <w:t xml:space="preserve"> </w:t>
            </w:r>
            <w:r w:rsidRPr="001477EF">
              <w:rPr>
                <w:sz w:val="28"/>
              </w:rPr>
              <w:t>1-5 туры</w:t>
            </w:r>
          </w:p>
          <w:p w:rsidR="00565B21" w:rsidRPr="001477EF" w:rsidRDefault="00565B21" w:rsidP="001477EF">
            <w:pPr>
              <w:pStyle w:val="TableParagraph"/>
              <w:spacing w:before="4" w:line="320" w:lineRule="exact"/>
              <w:ind w:left="815"/>
              <w:rPr>
                <w:b/>
                <w:sz w:val="28"/>
              </w:rPr>
            </w:pPr>
            <w:r w:rsidRPr="001477EF">
              <w:rPr>
                <w:b/>
                <w:sz w:val="28"/>
              </w:rPr>
              <w:t>10.03.2024</w:t>
            </w:r>
          </w:p>
          <w:p w:rsidR="00565B21" w:rsidRPr="001477EF" w:rsidRDefault="00565B21" w:rsidP="001477EF">
            <w:pPr>
              <w:pStyle w:val="TableParagraph"/>
              <w:spacing w:line="306" w:lineRule="exact"/>
              <w:ind w:left="815"/>
              <w:rPr>
                <w:sz w:val="28"/>
              </w:rPr>
            </w:pPr>
            <w:r w:rsidRPr="001477EF">
              <w:rPr>
                <w:sz w:val="28"/>
              </w:rPr>
              <w:t>12.00</w:t>
            </w:r>
            <w:r w:rsidRPr="001477EF">
              <w:rPr>
                <w:spacing w:val="-3"/>
                <w:sz w:val="28"/>
              </w:rPr>
              <w:t xml:space="preserve"> </w:t>
            </w:r>
            <w:r w:rsidRPr="001477EF">
              <w:rPr>
                <w:sz w:val="28"/>
              </w:rPr>
              <w:t>–</w:t>
            </w:r>
            <w:r w:rsidRPr="001477EF">
              <w:rPr>
                <w:spacing w:val="-1"/>
                <w:sz w:val="28"/>
              </w:rPr>
              <w:t xml:space="preserve"> </w:t>
            </w:r>
            <w:r w:rsidRPr="001477EF">
              <w:rPr>
                <w:sz w:val="28"/>
              </w:rPr>
              <w:t>17.00</w:t>
            </w:r>
            <w:r w:rsidRPr="001477EF">
              <w:rPr>
                <w:spacing w:val="-5"/>
                <w:sz w:val="28"/>
              </w:rPr>
              <w:t xml:space="preserve"> </w:t>
            </w:r>
            <w:r w:rsidRPr="001477EF">
              <w:rPr>
                <w:sz w:val="28"/>
              </w:rPr>
              <w:t>6-9</w:t>
            </w:r>
            <w:r w:rsidRPr="001477EF">
              <w:rPr>
                <w:spacing w:val="-1"/>
                <w:sz w:val="28"/>
              </w:rPr>
              <w:t xml:space="preserve"> </w:t>
            </w:r>
            <w:r w:rsidRPr="001477EF">
              <w:rPr>
                <w:sz w:val="28"/>
              </w:rPr>
              <w:t>туры</w:t>
            </w:r>
          </w:p>
          <w:p w:rsidR="00565B21" w:rsidRPr="001477EF" w:rsidRDefault="00565B21" w:rsidP="001477EF">
            <w:pPr>
              <w:pStyle w:val="TableParagraph"/>
              <w:spacing w:line="306" w:lineRule="exact"/>
              <w:ind w:left="815"/>
              <w:rPr>
                <w:sz w:val="28"/>
              </w:rPr>
            </w:pPr>
            <w:r w:rsidRPr="001477EF">
              <w:rPr>
                <w:sz w:val="28"/>
              </w:rPr>
              <w:t>17.15              закрытие соревнований</w:t>
            </w:r>
          </w:p>
        </w:tc>
      </w:tr>
    </w:tbl>
    <w:p w:rsidR="00565B21" w:rsidRDefault="00565B21" w:rsidP="00832E7F">
      <w:pPr>
        <w:pStyle w:val="BodyText"/>
        <w:spacing w:line="276" w:lineRule="auto"/>
        <w:ind w:left="0"/>
        <w:rPr>
          <w:sz w:val="20"/>
        </w:rPr>
      </w:pPr>
    </w:p>
    <w:p w:rsidR="00565B21" w:rsidRDefault="00565B21" w:rsidP="00832E7F">
      <w:pPr>
        <w:pStyle w:val="BodyText"/>
        <w:spacing w:line="276" w:lineRule="auto"/>
        <w:ind w:left="0" w:firstLine="709"/>
      </w:pPr>
      <w:r>
        <w:t>Турниры</w:t>
      </w:r>
      <w:r>
        <w:rPr>
          <w:spacing w:val="65"/>
        </w:rPr>
        <w:t xml:space="preserve"> </w:t>
      </w:r>
      <w:r>
        <w:t>подаются</w:t>
      </w:r>
      <w:r>
        <w:rPr>
          <w:spacing w:val="65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обсчет</w:t>
      </w:r>
      <w:r>
        <w:rPr>
          <w:spacing w:val="68"/>
        </w:rPr>
        <w:t xml:space="preserve"> </w:t>
      </w:r>
      <w:r>
        <w:t>российского</w:t>
      </w:r>
      <w:r>
        <w:rPr>
          <w:spacing w:val="67"/>
        </w:rPr>
        <w:t xml:space="preserve"> </w:t>
      </w:r>
      <w:r>
        <w:t>рейтинга</w:t>
      </w:r>
      <w:r>
        <w:rPr>
          <w:spacing w:val="6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Рейтинга</w:t>
      </w:r>
      <w:r>
        <w:rPr>
          <w:spacing w:val="67"/>
        </w:rPr>
        <w:t xml:space="preserve"> </w:t>
      </w:r>
      <w:r>
        <w:t>ЭЛО</w:t>
      </w:r>
    </w:p>
    <w:p w:rsidR="00565B21" w:rsidRDefault="00565B21" w:rsidP="00832E7F">
      <w:pPr>
        <w:pStyle w:val="BodyText"/>
        <w:spacing w:line="276" w:lineRule="auto"/>
        <w:ind w:left="0"/>
      </w:pPr>
      <w:r>
        <w:t>ФИДЕ.</w:t>
      </w:r>
    </w:p>
    <w:p w:rsidR="00565B21" w:rsidRDefault="00565B21" w:rsidP="00832E7F">
      <w:pPr>
        <w:pStyle w:val="BodyText"/>
        <w:spacing w:line="276" w:lineRule="auto"/>
        <w:ind w:left="0" w:right="106" w:firstLine="709"/>
        <w:jc w:val="both"/>
      </w:pPr>
      <w:r>
        <w:t>Жеребьевка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“Swiss</w:t>
      </w:r>
      <w:r>
        <w:rPr>
          <w:spacing w:val="-67"/>
        </w:rPr>
        <w:t xml:space="preserve"> </w:t>
      </w:r>
      <w:r>
        <w:t>Manager”.</w:t>
      </w:r>
    </w:p>
    <w:p w:rsidR="00565B21" w:rsidRDefault="00565B21">
      <w:pPr>
        <w:pStyle w:val="BodyText"/>
        <w:spacing w:before="10"/>
        <w:ind w:left="0"/>
        <w:rPr>
          <w:sz w:val="27"/>
        </w:rPr>
      </w:pPr>
    </w:p>
    <w:p w:rsidR="00565B21" w:rsidRDefault="00565B21">
      <w:pPr>
        <w:pStyle w:val="Heading1"/>
        <w:numPr>
          <w:ilvl w:val="0"/>
          <w:numId w:val="3"/>
        </w:numPr>
        <w:tabs>
          <w:tab w:val="left" w:pos="281"/>
        </w:tabs>
        <w:spacing w:before="1"/>
        <w:ind w:left="3649" w:right="2919" w:hanging="3650"/>
        <w:jc w:val="right"/>
      </w:pPr>
      <w:r>
        <w:t>Участники</w:t>
      </w:r>
      <w:r>
        <w:rPr>
          <w:spacing w:val="-1"/>
        </w:rPr>
        <w:t xml:space="preserve"> </w:t>
      </w:r>
      <w:r>
        <w:t>соревнований</w:t>
      </w:r>
    </w:p>
    <w:p w:rsidR="00565B21" w:rsidRDefault="00565B21">
      <w:pPr>
        <w:pStyle w:val="BodyText"/>
        <w:spacing w:before="5"/>
        <w:ind w:left="0"/>
        <w:rPr>
          <w:b/>
          <w:sz w:val="27"/>
        </w:rPr>
      </w:pPr>
    </w:p>
    <w:p w:rsidR="00565B21" w:rsidRDefault="00565B21" w:rsidP="00832E7F">
      <w:pPr>
        <w:pStyle w:val="BodyText"/>
        <w:spacing w:line="276" w:lineRule="auto"/>
        <w:ind w:left="0" w:right="107" w:firstLine="698"/>
        <w:jc w:val="both"/>
      </w:pPr>
      <w:r>
        <w:t>К участию в соревнованиях допускаются спортсмены, представляющие</w:t>
      </w:r>
      <w:r>
        <w:rPr>
          <w:spacing w:val="1"/>
        </w:rPr>
        <w:t xml:space="preserve"> </w:t>
      </w:r>
      <w:r>
        <w:t>физкультурно-спортивные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Санкт-Петербурга,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постоянную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временную</w:t>
      </w:r>
      <w:r>
        <w:rPr>
          <w:spacing w:val="-1"/>
        </w:rPr>
        <w:t xml:space="preserve"> </w:t>
      </w:r>
      <w:r>
        <w:t>регистрацию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Санкт-Петербурге.</w:t>
      </w:r>
    </w:p>
    <w:p w:rsidR="00565B21" w:rsidRDefault="00565B21">
      <w:pPr>
        <w:pStyle w:val="BodyText"/>
        <w:spacing w:before="5"/>
        <w:ind w:left="0"/>
        <w:rPr>
          <w:sz w:val="26"/>
        </w:rPr>
      </w:pPr>
    </w:p>
    <w:p w:rsidR="00565B21" w:rsidRDefault="00565B21">
      <w:pPr>
        <w:pStyle w:val="Heading1"/>
        <w:numPr>
          <w:ilvl w:val="0"/>
          <w:numId w:val="3"/>
        </w:numPr>
        <w:tabs>
          <w:tab w:val="left" w:pos="4293"/>
        </w:tabs>
        <w:spacing w:before="1"/>
        <w:ind w:left="4292" w:hanging="282"/>
      </w:pPr>
      <w:r>
        <w:t>Заявки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</w:p>
    <w:p w:rsidR="00565B21" w:rsidRDefault="00565B21">
      <w:pPr>
        <w:pStyle w:val="BodyText"/>
        <w:spacing w:before="5"/>
        <w:ind w:left="0"/>
        <w:rPr>
          <w:b/>
          <w:sz w:val="27"/>
        </w:rPr>
      </w:pPr>
    </w:p>
    <w:p w:rsidR="00565B21" w:rsidRDefault="00565B21" w:rsidP="00832E7F">
      <w:pPr>
        <w:pStyle w:val="BodyText"/>
        <w:spacing w:line="276" w:lineRule="auto"/>
        <w:ind w:left="0" w:right="107" w:firstLine="707"/>
        <w:jc w:val="both"/>
      </w:pPr>
      <w:r>
        <w:t>Предварительные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регистрационную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clubvsadnik.ru.</w:t>
      </w:r>
    </w:p>
    <w:p w:rsidR="00565B21" w:rsidRDefault="00565B21" w:rsidP="00832E7F">
      <w:pPr>
        <w:pStyle w:val="BodyText"/>
        <w:spacing w:line="276" w:lineRule="auto"/>
        <w:ind w:left="0" w:right="108" w:firstLine="707"/>
        <w:jc w:val="both"/>
      </w:pPr>
      <w:r>
        <w:t>На Комиссии по допуску, проходящей по адресу: СПб, Саперный пер.,</w:t>
      </w:r>
      <w:r>
        <w:rPr>
          <w:spacing w:val="1"/>
        </w:rPr>
        <w:t xml:space="preserve"> </w:t>
      </w:r>
      <w:r>
        <w:t>д.10</w:t>
      </w:r>
      <w:r>
        <w:rPr>
          <w:spacing w:val="1"/>
        </w:rPr>
        <w:t xml:space="preserve"> </w:t>
      </w:r>
      <w:r>
        <w:t>пом.</w:t>
      </w:r>
      <w:r>
        <w:rPr>
          <w:spacing w:val="1"/>
        </w:rPr>
        <w:t xml:space="preserve"> </w:t>
      </w:r>
      <w:r>
        <w:t>5Н,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заявку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медицинским</w:t>
      </w:r>
      <w:r>
        <w:rPr>
          <w:spacing w:val="-1"/>
        </w:rPr>
        <w:t xml:space="preserve"> </w:t>
      </w:r>
      <w:r>
        <w:t>допуском.</w:t>
      </w:r>
    </w:p>
    <w:p w:rsidR="00565B21" w:rsidRDefault="00565B21" w:rsidP="00832E7F">
      <w:pPr>
        <w:pStyle w:val="BodyText"/>
        <w:spacing w:line="276" w:lineRule="auto"/>
        <w:ind w:left="0"/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992"/>
        <w:gridCol w:w="882"/>
        <w:gridCol w:w="1105"/>
        <w:gridCol w:w="993"/>
        <w:gridCol w:w="995"/>
        <w:gridCol w:w="1276"/>
        <w:gridCol w:w="1278"/>
        <w:gridCol w:w="992"/>
      </w:tblGrid>
      <w:tr w:rsidR="00565B21" w:rsidTr="001477EF">
        <w:trPr>
          <w:trHeight w:val="690"/>
        </w:trPr>
        <w:tc>
          <w:tcPr>
            <w:tcW w:w="994" w:type="dxa"/>
          </w:tcPr>
          <w:p w:rsidR="00565B21" w:rsidRPr="001477EF" w:rsidRDefault="00565B21" w:rsidP="001477EF">
            <w:pPr>
              <w:pStyle w:val="TableParagraph"/>
              <w:spacing w:line="223" w:lineRule="exact"/>
              <w:ind w:left="815" w:right="-29"/>
              <w:rPr>
                <w:sz w:val="20"/>
              </w:rPr>
            </w:pPr>
            <w:r w:rsidRPr="001477EF">
              <w:rPr>
                <w:w w:val="99"/>
                <w:sz w:val="20"/>
              </w:rPr>
              <w:t>№</w:t>
            </w:r>
          </w:p>
          <w:p w:rsidR="00565B21" w:rsidRPr="001477EF" w:rsidRDefault="00565B21" w:rsidP="001477EF">
            <w:pPr>
              <w:pStyle w:val="TableParagraph"/>
              <w:ind w:left="158"/>
              <w:rPr>
                <w:sz w:val="20"/>
              </w:rPr>
            </w:pPr>
            <w:r w:rsidRPr="001477EF">
              <w:rPr>
                <w:sz w:val="20"/>
              </w:rPr>
              <w:t>п/п</w:t>
            </w:r>
          </w:p>
        </w:tc>
        <w:tc>
          <w:tcPr>
            <w:tcW w:w="992" w:type="dxa"/>
          </w:tcPr>
          <w:p w:rsidR="00565B21" w:rsidRPr="001477EF" w:rsidRDefault="00565B21" w:rsidP="001477EF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 w:rsidRPr="001477EF">
              <w:rPr>
                <w:sz w:val="20"/>
              </w:rPr>
              <w:t>Ф.И.О</w:t>
            </w:r>
          </w:p>
        </w:tc>
        <w:tc>
          <w:tcPr>
            <w:tcW w:w="882" w:type="dxa"/>
          </w:tcPr>
          <w:p w:rsidR="00565B21" w:rsidRPr="001477EF" w:rsidRDefault="00565B21" w:rsidP="001477EF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 w:rsidRPr="001477EF">
              <w:rPr>
                <w:sz w:val="20"/>
              </w:rPr>
              <w:t>Дата</w:t>
            </w:r>
          </w:p>
          <w:p w:rsidR="00565B21" w:rsidRPr="001477EF" w:rsidRDefault="00565B21" w:rsidP="001477EF">
            <w:pPr>
              <w:pStyle w:val="TableParagraph"/>
              <w:spacing w:line="230" w:lineRule="atLeast"/>
              <w:ind w:left="106" w:right="110"/>
              <w:rPr>
                <w:sz w:val="20"/>
              </w:rPr>
            </w:pPr>
            <w:r w:rsidRPr="001477EF">
              <w:rPr>
                <w:sz w:val="20"/>
              </w:rPr>
              <w:t>рожден</w:t>
            </w:r>
            <w:r w:rsidRPr="001477EF">
              <w:rPr>
                <w:spacing w:val="-48"/>
                <w:sz w:val="20"/>
              </w:rPr>
              <w:t xml:space="preserve"> </w:t>
            </w:r>
            <w:r w:rsidRPr="001477EF">
              <w:rPr>
                <w:sz w:val="20"/>
              </w:rPr>
              <w:t>ия</w:t>
            </w:r>
          </w:p>
        </w:tc>
        <w:tc>
          <w:tcPr>
            <w:tcW w:w="1105" w:type="dxa"/>
          </w:tcPr>
          <w:p w:rsidR="00565B21" w:rsidRPr="001477EF" w:rsidRDefault="00565B21" w:rsidP="001477EF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 w:rsidRPr="001477EF">
              <w:rPr>
                <w:sz w:val="20"/>
              </w:rPr>
              <w:t>Разряд</w:t>
            </w:r>
          </w:p>
        </w:tc>
        <w:tc>
          <w:tcPr>
            <w:tcW w:w="993" w:type="dxa"/>
          </w:tcPr>
          <w:p w:rsidR="00565B21" w:rsidRPr="001477EF" w:rsidRDefault="00565B21" w:rsidP="001477EF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 w:rsidRPr="001477EF">
              <w:rPr>
                <w:sz w:val="20"/>
              </w:rPr>
              <w:t>ID</w:t>
            </w:r>
            <w:r w:rsidRPr="001477EF">
              <w:rPr>
                <w:spacing w:val="-2"/>
                <w:sz w:val="20"/>
              </w:rPr>
              <w:t xml:space="preserve"> </w:t>
            </w:r>
            <w:r w:rsidRPr="001477EF">
              <w:rPr>
                <w:sz w:val="20"/>
              </w:rPr>
              <w:t>ФШР</w:t>
            </w:r>
          </w:p>
        </w:tc>
        <w:tc>
          <w:tcPr>
            <w:tcW w:w="995" w:type="dxa"/>
          </w:tcPr>
          <w:p w:rsidR="00565B21" w:rsidRPr="001477EF" w:rsidRDefault="00565B21" w:rsidP="001477EF">
            <w:pPr>
              <w:pStyle w:val="TableParagraph"/>
              <w:ind w:left="103" w:right="177"/>
              <w:rPr>
                <w:sz w:val="20"/>
              </w:rPr>
            </w:pPr>
            <w:r w:rsidRPr="001477EF">
              <w:rPr>
                <w:spacing w:val="-1"/>
                <w:sz w:val="20"/>
              </w:rPr>
              <w:t>Российс</w:t>
            </w:r>
            <w:r w:rsidRPr="001477EF">
              <w:rPr>
                <w:spacing w:val="-47"/>
                <w:sz w:val="20"/>
              </w:rPr>
              <w:t xml:space="preserve"> </w:t>
            </w:r>
            <w:r w:rsidRPr="001477EF">
              <w:rPr>
                <w:sz w:val="20"/>
              </w:rPr>
              <w:t>кий</w:t>
            </w:r>
          </w:p>
          <w:p w:rsidR="00565B21" w:rsidRPr="001477EF" w:rsidRDefault="00565B21" w:rsidP="001477EF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 w:rsidRPr="001477EF">
              <w:rPr>
                <w:sz w:val="20"/>
              </w:rPr>
              <w:t>рейтинг</w:t>
            </w:r>
          </w:p>
        </w:tc>
        <w:tc>
          <w:tcPr>
            <w:tcW w:w="1276" w:type="dxa"/>
          </w:tcPr>
          <w:p w:rsidR="00565B21" w:rsidRPr="001477EF" w:rsidRDefault="00565B21" w:rsidP="001477EF">
            <w:pPr>
              <w:pStyle w:val="TableParagraph"/>
              <w:ind w:left="102" w:right="104"/>
              <w:rPr>
                <w:sz w:val="20"/>
              </w:rPr>
            </w:pPr>
            <w:r w:rsidRPr="001477EF">
              <w:rPr>
                <w:spacing w:val="-1"/>
                <w:sz w:val="20"/>
              </w:rPr>
              <w:t>Контактный</w:t>
            </w:r>
            <w:r w:rsidRPr="001477EF">
              <w:rPr>
                <w:spacing w:val="-47"/>
                <w:sz w:val="20"/>
              </w:rPr>
              <w:t xml:space="preserve"> </w:t>
            </w:r>
            <w:r w:rsidRPr="001477EF">
              <w:rPr>
                <w:sz w:val="20"/>
              </w:rPr>
              <w:t>телефон</w:t>
            </w:r>
          </w:p>
        </w:tc>
        <w:tc>
          <w:tcPr>
            <w:tcW w:w="1278" w:type="dxa"/>
          </w:tcPr>
          <w:p w:rsidR="00565B21" w:rsidRPr="001477EF" w:rsidRDefault="00565B21" w:rsidP="001477EF">
            <w:pPr>
              <w:pStyle w:val="TableParagraph"/>
              <w:ind w:left="101" w:right="229"/>
              <w:rPr>
                <w:sz w:val="20"/>
              </w:rPr>
            </w:pPr>
            <w:r w:rsidRPr="001477EF">
              <w:rPr>
                <w:spacing w:val="-1"/>
                <w:sz w:val="20"/>
              </w:rPr>
              <w:t>Основание</w:t>
            </w:r>
            <w:r w:rsidRPr="001477EF">
              <w:rPr>
                <w:spacing w:val="-47"/>
                <w:sz w:val="20"/>
              </w:rPr>
              <w:t xml:space="preserve"> </w:t>
            </w:r>
            <w:r w:rsidRPr="001477EF">
              <w:rPr>
                <w:sz w:val="20"/>
              </w:rPr>
              <w:t>участия</w:t>
            </w:r>
          </w:p>
        </w:tc>
        <w:tc>
          <w:tcPr>
            <w:tcW w:w="992" w:type="dxa"/>
          </w:tcPr>
          <w:p w:rsidR="00565B21" w:rsidRPr="001477EF" w:rsidRDefault="00565B21" w:rsidP="001477EF">
            <w:pPr>
              <w:pStyle w:val="TableParagraph"/>
              <w:ind w:left="99" w:right="179"/>
              <w:rPr>
                <w:sz w:val="20"/>
              </w:rPr>
            </w:pPr>
            <w:r w:rsidRPr="001477EF">
              <w:rPr>
                <w:spacing w:val="-1"/>
                <w:sz w:val="20"/>
              </w:rPr>
              <w:t>Медици</w:t>
            </w:r>
            <w:r w:rsidRPr="001477EF">
              <w:rPr>
                <w:spacing w:val="-47"/>
                <w:sz w:val="20"/>
              </w:rPr>
              <w:t xml:space="preserve"> </w:t>
            </w:r>
            <w:r w:rsidRPr="001477EF">
              <w:rPr>
                <w:sz w:val="20"/>
              </w:rPr>
              <w:t>нский</w:t>
            </w:r>
          </w:p>
          <w:p w:rsidR="00565B21" w:rsidRPr="001477EF" w:rsidRDefault="00565B21" w:rsidP="001477EF">
            <w:pPr>
              <w:pStyle w:val="TableParagraph"/>
              <w:spacing w:line="217" w:lineRule="exact"/>
              <w:ind w:left="99"/>
              <w:rPr>
                <w:sz w:val="20"/>
              </w:rPr>
            </w:pPr>
            <w:r w:rsidRPr="001477EF">
              <w:rPr>
                <w:sz w:val="20"/>
              </w:rPr>
              <w:t>допуск</w:t>
            </w:r>
          </w:p>
        </w:tc>
      </w:tr>
      <w:tr w:rsidR="00565B21" w:rsidTr="001477EF">
        <w:trPr>
          <w:trHeight w:val="265"/>
        </w:trPr>
        <w:tc>
          <w:tcPr>
            <w:tcW w:w="994" w:type="dxa"/>
          </w:tcPr>
          <w:p w:rsidR="00565B21" w:rsidRPr="001477EF" w:rsidRDefault="00565B21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565B21" w:rsidRPr="001477EF" w:rsidRDefault="00565B21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:rsidR="00565B21" w:rsidRPr="001477EF" w:rsidRDefault="00565B21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:rsidR="00565B21" w:rsidRPr="001477EF" w:rsidRDefault="00565B21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565B21" w:rsidRPr="001477EF" w:rsidRDefault="00565B21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565B21" w:rsidRPr="001477EF" w:rsidRDefault="00565B2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65B21" w:rsidRPr="001477EF" w:rsidRDefault="00565B21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565B21" w:rsidRPr="001477EF" w:rsidRDefault="00565B21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565B21" w:rsidRPr="001477EF" w:rsidRDefault="00565B21">
            <w:pPr>
              <w:pStyle w:val="TableParagraph"/>
              <w:rPr>
                <w:sz w:val="18"/>
              </w:rPr>
            </w:pPr>
          </w:p>
        </w:tc>
      </w:tr>
      <w:tr w:rsidR="00565B21" w:rsidTr="001477EF">
        <w:trPr>
          <w:trHeight w:val="266"/>
        </w:trPr>
        <w:tc>
          <w:tcPr>
            <w:tcW w:w="994" w:type="dxa"/>
          </w:tcPr>
          <w:p w:rsidR="00565B21" w:rsidRPr="001477EF" w:rsidRDefault="00565B21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565B21" w:rsidRPr="001477EF" w:rsidRDefault="00565B21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:rsidR="00565B21" w:rsidRPr="001477EF" w:rsidRDefault="00565B21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:rsidR="00565B21" w:rsidRPr="001477EF" w:rsidRDefault="00565B21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565B21" w:rsidRPr="001477EF" w:rsidRDefault="00565B21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565B21" w:rsidRPr="001477EF" w:rsidRDefault="00565B2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65B21" w:rsidRPr="001477EF" w:rsidRDefault="00565B21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565B21" w:rsidRPr="001477EF" w:rsidRDefault="00565B21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565B21" w:rsidRPr="001477EF" w:rsidRDefault="00565B21">
            <w:pPr>
              <w:pStyle w:val="TableParagraph"/>
              <w:rPr>
                <w:sz w:val="18"/>
              </w:rPr>
            </w:pPr>
          </w:p>
        </w:tc>
      </w:tr>
    </w:tbl>
    <w:p w:rsidR="00565B21" w:rsidRDefault="00565B21" w:rsidP="00832E7F">
      <w:pPr>
        <w:pStyle w:val="BodyText"/>
        <w:spacing w:line="276" w:lineRule="auto"/>
        <w:ind w:left="0" w:firstLine="709"/>
        <w:jc w:val="both"/>
      </w:pPr>
      <w:r>
        <w:t>К</w:t>
      </w:r>
      <w:r>
        <w:rPr>
          <w:spacing w:val="-3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прилагаются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спортсмена:</w:t>
      </w:r>
    </w:p>
    <w:p w:rsidR="00565B21" w:rsidRDefault="00565B21" w:rsidP="00832E7F">
      <w:pPr>
        <w:pStyle w:val="ListParagraph"/>
        <w:numPr>
          <w:ilvl w:val="1"/>
          <w:numId w:val="1"/>
        </w:numPr>
        <w:tabs>
          <w:tab w:val="left" w:pos="1129"/>
          <w:tab w:val="left" w:pos="3695"/>
          <w:tab w:val="left" w:pos="7948"/>
        </w:tabs>
        <w:spacing w:line="276" w:lineRule="auto"/>
        <w:ind w:left="0" w:right="116" w:firstLine="709"/>
        <w:jc w:val="both"/>
        <w:rPr>
          <w:sz w:val="28"/>
        </w:rPr>
      </w:pPr>
      <w:r>
        <w:rPr>
          <w:sz w:val="28"/>
        </w:rPr>
        <w:t>договор</w:t>
      </w:r>
      <w:r>
        <w:rPr>
          <w:spacing w:val="33"/>
          <w:sz w:val="28"/>
        </w:rPr>
        <w:t xml:space="preserve"> </w:t>
      </w:r>
      <w:r>
        <w:rPr>
          <w:sz w:val="28"/>
        </w:rPr>
        <w:t>(оригинал)</w:t>
      </w:r>
      <w:r>
        <w:rPr>
          <w:sz w:val="28"/>
        </w:rPr>
        <w:tab/>
        <w:t>о</w:t>
      </w:r>
      <w:r>
        <w:rPr>
          <w:spacing w:val="37"/>
          <w:sz w:val="28"/>
        </w:rPr>
        <w:t xml:space="preserve"> </w:t>
      </w:r>
      <w:r>
        <w:rPr>
          <w:sz w:val="28"/>
        </w:rPr>
        <w:t>страховании</w:t>
      </w:r>
      <w:r>
        <w:rPr>
          <w:spacing w:val="37"/>
          <w:sz w:val="28"/>
        </w:rPr>
        <w:t xml:space="preserve"> </w:t>
      </w:r>
      <w:r>
        <w:rPr>
          <w:sz w:val="28"/>
        </w:rPr>
        <w:t>жизни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здоровья</w:t>
      </w:r>
      <w:r>
        <w:rPr>
          <w:sz w:val="28"/>
        </w:rPr>
        <w:tab/>
        <w:t>от</w:t>
      </w:r>
      <w:r>
        <w:rPr>
          <w:spacing w:val="24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случаев.</w:t>
      </w:r>
    </w:p>
    <w:p w:rsidR="00565B21" w:rsidRDefault="00565B21" w:rsidP="00832E7F">
      <w:pPr>
        <w:pStyle w:val="ListParagraph"/>
        <w:numPr>
          <w:ilvl w:val="1"/>
          <w:numId w:val="1"/>
        </w:numPr>
        <w:tabs>
          <w:tab w:val="left" w:pos="1090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паспорт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спортсмена;</w:t>
      </w:r>
    </w:p>
    <w:p w:rsidR="00565B21" w:rsidRDefault="00565B21" w:rsidP="00832E7F">
      <w:pPr>
        <w:pStyle w:val="ListParagraph"/>
        <w:numPr>
          <w:ilvl w:val="1"/>
          <w:numId w:val="1"/>
        </w:numPr>
        <w:tabs>
          <w:tab w:val="left" w:pos="1090"/>
        </w:tabs>
        <w:spacing w:before="2" w:line="276" w:lineRule="auto"/>
        <w:ind w:left="0" w:firstLine="709"/>
        <w:jc w:val="both"/>
        <w:rPr>
          <w:sz w:val="28"/>
        </w:rPr>
      </w:pPr>
      <w:r>
        <w:rPr>
          <w:sz w:val="28"/>
        </w:rPr>
        <w:t>классификационная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книжка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спортсмена.</w:t>
      </w:r>
    </w:p>
    <w:p w:rsidR="00565B21" w:rsidRDefault="00565B21" w:rsidP="00832E7F">
      <w:pPr>
        <w:pStyle w:val="BodyText"/>
        <w:spacing w:line="276" w:lineRule="auto"/>
        <w:ind w:left="0" w:right="105" w:firstLine="709"/>
        <w:jc w:val="both"/>
      </w:pPr>
      <w:r>
        <w:t>Судьи</w:t>
      </w:r>
      <w:r>
        <w:rPr>
          <w:spacing w:val="10"/>
        </w:rPr>
        <w:t xml:space="preserve"> </w:t>
      </w:r>
      <w:r>
        <w:t>обязаны</w:t>
      </w:r>
      <w:r>
        <w:rPr>
          <w:spacing w:val="10"/>
        </w:rPr>
        <w:t xml:space="preserve"> </w:t>
      </w:r>
      <w:r>
        <w:t>представить</w:t>
      </w:r>
      <w:r>
        <w:rPr>
          <w:spacing w:val="9"/>
        </w:rPr>
        <w:t xml:space="preserve"> </w:t>
      </w:r>
      <w:r>
        <w:t>документ</w:t>
      </w:r>
      <w:r>
        <w:rPr>
          <w:spacing w:val="6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судейской</w:t>
      </w:r>
      <w:r>
        <w:rPr>
          <w:spacing w:val="7"/>
        </w:rPr>
        <w:t xml:space="preserve"> </w:t>
      </w:r>
      <w:r>
        <w:t>квалификации,</w:t>
      </w:r>
      <w:r>
        <w:rPr>
          <w:spacing w:val="9"/>
        </w:rPr>
        <w:t xml:space="preserve"> </w:t>
      </w:r>
      <w:r>
        <w:t>копии</w:t>
      </w:r>
      <w:r>
        <w:rPr>
          <w:spacing w:val="-67"/>
        </w:rPr>
        <w:t xml:space="preserve"> </w:t>
      </w:r>
      <w:r>
        <w:t>паспорта</w:t>
      </w:r>
      <w:r>
        <w:rPr>
          <w:spacing w:val="-1"/>
        </w:rPr>
        <w:t xml:space="preserve"> </w:t>
      </w:r>
      <w:r>
        <w:t>(стр.2-5),</w:t>
      </w:r>
      <w:r>
        <w:rPr>
          <w:spacing w:val="-3"/>
        </w:rPr>
        <w:t xml:space="preserve"> </w:t>
      </w:r>
      <w:r>
        <w:t>ИНН</w:t>
      </w:r>
      <w:r>
        <w:rPr>
          <w:spacing w:val="-2"/>
        </w:rPr>
        <w:t xml:space="preserve"> </w:t>
      </w:r>
      <w:r>
        <w:t>и СНИЛС.</w:t>
      </w:r>
    </w:p>
    <w:p w:rsidR="00565B21" w:rsidRDefault="00565B21">
      <w:pPr>
        <w:pStyle w:val="BodyText"/>
        <w:spacing w:before="3"/>
        <w:ind w:left="0"/>
      </w:pPr>
    </w:p>
    <w:p w:rsidR="00565B21" w:rsidRDefault="00565B21">
      <w:pPr>
        <w:pStyle w:val="Heading1"/>
        <w:numPr>
          <w:ilvl w:val="0"/>
          <w:numId w:val="3"/>
        </w:numPr>
        <w:tabs>
          <w:tab w:val="left" w:pos="284"/>
        </w:tabs>
        <w:ind w:left="2599" w:right="2966" w:hanging="2600"/>
        <w:jc w:val="right"/>
      </w:pPr>
      <w:r>
        <w:t>Подведение</w:t>
      </w:r>
      <w:r>
        <w:rPr>
          <w:spacing w:val="-2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соревнований</w:t>
      </w:r>
    </w:p>
    <w:p w:rsidR="00565B21" w:rsidRDefault="00565B21" w:rsidP="00832E7F">
      <w:pPr>
        <w:pStyle w:val="BodyText"/>
        <w:spacing w:line="276" w:lineRule="auto"/>
        <w:ind w:left="0"/>
        <w:rPr>
          <w:b/>
          <w:sz w:val="27"/>
        </w:rPr>
      </w:pPr>
    </w:p>
    <w:p w:rsidR="00565B21" w:rsidRDefault="00565B21" w:rsidP="00832E7F">
      <w:pPr>
        <w:pStyle w:val="BodyText"/>
        <w:spacing w:line="276" w:lineRule="auto"/>
        <w:ind w:left="0" w:right="105" w:firstLine="698"/>
        <w:jc w:val="both"/>
      </w:pPr>
      <w:r>
        <w:t>Места в соревнованиях определяются по сумме набранных очков. При</w:t>
      </w:r>
      <w:r>
        <w:rPr>
          <w:spacing w:val="1"/>
        </w:rPr>
        <w:t xml:space="preserve"> </w:t>
      </w:r>
      <w:r>
        <w:t>равенстве</w:t>
      </w:r>
      <w:r>
        <w:rPr>
          <w:spacing w:val="1"/>
        </w:rPr>
        <w:t xml:space="preserve"> </w:t>
      </w:r>
      <w:r>
        <w:t>очков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распределяются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убывания</w:t>
      </w:r>
      <w:r>
        <w:rPr>
          <w:spacing w:val="1"/>
        </w:rPr>
        <w:t xml:space="preserve"> </w:t>
      </w:r>
      <w:r>
        <w:t>значимости):</w:t>
      </w:r>
    </w:p>
    <w:p w:rsidR="00565B21" w:rsidRDefault="00565B21" w:rsidP="00832E7F">
      <w:pPr>
        <w:pStyle w:val="ListParagraph"/>
        <w:numPr>
          <w:ilvl w:val="1"/>
          <w:numId w:val="1"/>
        </w:numPr>
        <w:tabs>
          <w:tab w:val="left" w:pos="1102"/>
        </w:tabs>
        <w:spacing w:line="276" w:lineRule="auto"/>
        <w:ind w:left="0" w:firstLine="698"/>
        <w:jc w:val="both"/>
        <w:rPr>
          <w:sz w:val="28"/>
        </w:rPr>
      </w:pPr>
      <w:r>
        <w:rPr>
          <w:sz w:val="28"/>
        </w:rPr>
        <w:t>коэффициент</w:t>
      </w:r>
      <w:r>
        <w:rPr>
          <w:spacing w:val="-5"/>
          <w:sz w:val="28"/>
        </w:rPr>
        <w:t xml:space="preserve"> </w:t>
      </w:r>
      <w:r>
        <w:rPr>
          <w:sz w:val="28"/>
        </w:rPr>
        <w:t>Бухгольца;</w:t>
      </w:r>
    </w:p>
    <w:p w:rsidR="00565B21" w:rsidRDefault="00565B21" w:rsidP="00832E7F">
      <w:pPr>
        <w:pStyle w:val="ListParagraph"/>
        <w:numPr>
          <w:ilvl w:val="1"/>
          <w:numId w:val="1"/>
        </w:numPr>
        <w:tabs>
          <w:tab w:val="left" w:pos="1090"/>
        </w:tabs>
        <w:spacing w:line="276" w:lineRule="auto"/>
        <w:ind w:left="0" w:firstLine="698"/>
        <w:jc w:val="both"/>
        <w:rPr>
          <w:sz w:val="28"/>
        </w:rPr>
      </w:pPr>
      <w:r>
        <w:rPr>
          <w:sz w:val="28"/>
        </w:rPr>
        <w:t>усеченный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4"/>
          <w:sz w:val="28"/>
        </w:rPr>
        <w:t xml:space="preserve"> </w:t>
      </w:r>
      <w:r>
        <w:rPr>
          <w:sz w:val="28"/>
        </w:rPr>
        <w:t>Бухгольца;</w:t>
      </w:r>
    </w:p>
    <w:p w:rsidR="00565B21" w:rsidRDefault="00565B21" w:rsidP="00832E7F">
      <w:pPr>
        <w:pStyle w:val="ListParagraph"/>
        <w:numPr>
          <w:ilvl w:val="1"/>
          <w:numId w:val="1"/>
        </w:numPr>
        <w:tabs>
          <w:tab w:val="left" w:pos="1102"/>
        </w:tabs>
        <w:spacing w:line="276" w:lineRule="auto"/>
        <w:ind w:left="0" w:firstLine="698"/>
        <w:jc w:val="both"/>
        <w:rPr>
          <w:sz w:val="28"/>
        </w:rPr>
      </w:pPr>
      <w:r>
        <w:rPr>
          <w:sz w:val="28"/>
        </w:rPr>
        <w:t>большее</w:t>
      </w:r>
      <w:r>
        <w:rPr>
          <w:spacing w:val="-5"/>
          <w:sz w:val="28"/>
        </w:rPr>
        <w:t xml:space="preserve"> </w:t>
      </w:r>
      <w:r>
        <w:rPr>
          <w:sz w:val="28"/>
        </w:rPr>
        <w:t>число побед;</w:t>
      </w:r>
    </w:p>
    <w:p w:rsidR="00565B21" w:rsidRDefault="00565B21" w:rsidP="00832E7F">
      <w:pPr>
        <w:pStyle w:val="ListParagraph"/>
        <w:numPr>
          <w:ilvl w:val="1"/>
          <w:numId w:val="1"/>
        </w:numPr>
        <w:tabs>
          <w:tab w:val="left" w:pos="1102"/>
        </w:tabs>
        <w:spacing w:before="2" w:line="276" w:lineRule="auto"/>
        <w:ind w:left="0" w:firstLine="698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встречи;</w:t>
      </w:r>
    </w:p>
    <w:p w:rsidR="00565B21" w:rsidRDefault="00565B21" w:rsidP="00832E7F">
      <w:pPr>
        <w:pStyle w:val="BodyText"/>
        <w:spacing w:line="276" w:lineRule="auto"/>
        <w:ind w:left="0" w:right="104" w:firstLine="707"/>
        <w:jc w:val="both"/>
      </w:pPr>
      <w:r>
        <w:t>Порядок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протестов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Правилам.</w:t>
      </w:r>
      <w:r>
        <w:rPr>
          <w:spacing w:val="1"/>
        </w:rPr>
        <w:t xml:space="preserve"> </w:t>
      </w:r>
      <w:r>
        <w:t>Протесты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компьютерную</w:t>
      </w:r>
      <w:r>
        <w:rPr>
          <w:spacing w:val="1"/>
        </w:rPr>
        <w:t xml:space="preserve"> </w:t>
      </w:r>
      <w:r>
        <w:t>жеребьевку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компьютерный</w:t>
      </w:r>
      <w:r>
        <w:rPr>
          <w:spacing w:val="1"/>
        </w:rPr>
        <w:t xml:space="preserve"> </w:t>
      </w:r>
      <w:r>
        <w:t>подсчет</w:t>
      </w:r>
      <w:r>
        <w:rPr>
          <w:spacing w:val="1"/>
        </w:rPr>
        <w:t xml:space="preserve"> </w:t>
      </w:r>
      <w:r>
        <w:t>дополнительных показателей</w:t>
      </w:r>
      <w:r>
        <w:rPr>
          <w:spacing w:val="-2"/>
        </w:rPr>
        <w:t xml:space="preserve"> </w:t>
      </w:r>
      <w:r>
        <w:t>не принимаются.</w:t>
      </w:r>
    </w:p>
    <w:p w:rsidR="00565B21" w:rsidRDefault="00565B21" w:rsidP="00832E7F">
      <w:pPr>
        <w:pStyle w:val="BodyText"/>
        <w:spacing w:line="276" w:lineRule="auto"/>
        <w:ind w:left="0" w:firstLine="709"/>
        <w:jc w:val="both"/>
      </w:pPr>
      <w:r>
        <w:t>Отчет</w:t>
      </w:r>
      <w:r>
        <w:rPr>
          <w:spacing w:val="31"/>
        </w:rPr>
        <w:t xml:space="preserve"> </w:t>
      </w:r>
      <w:r>
        <w:t>о</w:t>
      </w:r>
      <w:r>
        <w:rPr>
          <w:spacing w:val="100"/>
        </w:rPr>
        <w:t xml:space="preserve"> </w:t>
      </w:r>
      <w:r>
        <w:t>проведении</w:t>
      </w:r>
      <w:r>
        <w:rPr>
          <w:spacing w:val="100"/>
        </w:rPr>
        <w:t xml:space="preserve"> </w:t>
      </w:r>
      <w:r>
        <w:t>соревнований</w:t>
      </w:r>
      <w:r>
        <w:rPr>
          <w:spacing w:val="97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протоколы</w:t>
      </w:r>
      <w:r>
        <w:rPr>
          <w:spacing w:val="100"/>
        </w:rPr>
        <w:t xml:space="preserve"> </w:t>
      </w:r>
      <w:r>
        <w:t>соревнований</w:t>
      </w:r>
      <w:r>
        <w:rPr>
          <w:spacing w:val="99"/>
        </w:rPr>
        <w:t xml:space="preserve"> </w:t>
      </w:r>
      <w:r>
        <w:t>РОО «СФШ СПб» представляет на бумажном и электронном носителях в Комитет в</w:t>
      </w:r>
      <w:r>
        <w:rPr>
          <w:spacing w:val="-67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окончания соревнований.</w:t>
      </w:r>
    </w:p>
    <w:p w:rsidR="00565B21" w:rsidRDefault="00565B21" w:rsidP="00832E7F">
      <w:pPr>
        <w:pStyle w:val="BodyText"/>
        <w:spacing w:line="276" w:lineRule="auto"/>
        <w:ind w:left="0"/>
        <w:rPr>
          <w:sz w:val="25"/>
        </w:rPr>
      </w:pPr>
    </w:p>
    <w:p w:rsidR="00565B21" w:rsidRDefault="00565B21">
      <w:pPr>
        <w:pStyle w:val="Heading1"/>
        <w:numPr>
          <w:ilvl w:val="0"/>
          <w:numId w:val="3"/>
        </w:numPr>
        <w:tabs>
          <w:tab w:val="left" w:pos="3650"/>
        </w:tabs>
        <w:spacing w:before="1"/>
        <w:ind w:left="3649" w:hanging="282"/>
      </w:pPr>
      <w:r>
        <w:t>Награждение</w:t>
      </w:r>
    </w:p>
    <w:p w:rsidR="00565B21" w:rsidRDefault="00565B21" w:rsidP="00832E7F">
      <w:pPr>
        <w:pStyle w:val="BodyText"/>
        <w:spacing w:line="276" w:lineRule="auto"/>
        <w:ind w:left="0"/>
        <w:rPr>
          <w:b/>
          <w:sz w:val="26"/>
        </w:rPr>
      </w:pPr>
    </w:p>
    <w:p w:rsidR="00565B21" w:rsidRDefault="00565B21" w:rsidP="00832E7F">
      <w:pPr>
        <w:pStyle w:val="BodyText"/>
        <w:spacing w:line="276" w:lineRule="auto"/>
        <w:ind w:right="107" w:firstLine="698"/>
        <w:jc w:val="both"/>
      </w:pPr>
      <w:r>
        <w:t>Победителям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присваивается</w:t>
      </w:r>
      <w:r>
        <w:rPr>
          <w:spacing w:val="1"/>
        </w:rPr>
        <w:t xml:space="preserve"> </w:t>
      </w:r>
      <w:r>
        <w:t>звание</w:t>
      </w:r>
      <w:r>
        <w:rPr>
          <w:spacing w:val="1"/>
        </w:rPr>
        <w:t xml:space="preserve"> </w:t>
      </w:r>
      <w:r>
        <w:t>чемпиона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чемпионки Санкт-Петербурга по быстрым шахматам 2023 года. Победители и</w:t>
      </w:r>
      <w:r>
        <w:rPr>
          <w:spacing w:val="1"/>
        </w:rPr>
        <w:t xml:space="preserve"> </w:t>
      </w:r>
      <w:r>
        <w:t>призеры</w:t>
      </w:r>
      <w:r>
        <w:rPr>
          <w:spacing w:val="-2"/>
        </w:rPr>
        <w:t xml:space="preserve"> </w:t>
      </w:r>
      <w:r>
        <w:t>награждаются медалями</w:t>
      </w:r>
      <w:r>
        <w:rPr>
          <w:spacing w:val="-3"/>
        </w:rPr>
        <w:t xml:space="preserve"> </w:t>
      </w:r>
      <w:r>
        <w:t>и дипломами.</w:t>
      </w:r>
    </w:p>
    <w:p w:rsidR="00565B21" w:rsidRDefault="00565B21" w:rsidP="00832E7F">
      <w:pPr>
        <w:pStyle w:val="BodyText"/>
        <w:spacing w:line="276" w:lineRule="auto"/>
        <w:ind w:right="118" w:firstLine="707"/>
        <w:jc w:val="both"/>
      </w:pPr>
      <w:r>
        <w:t>Дополнительно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призы</w:t>
      </w:r>
      <w:r>
        <w:rPr>
          <w:spacing w:val="1"/>
        </w:rPr>
        <w:t xml:space="preserve"> </w:t>
      </w:r>
      <w:r>
        <w:t>спонсорами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организациями.</w:t>
      </w:r>
    </w:p>
    <w:p w:rsidR="00565B21" w:rsidRDefault="00565B21" w:rsidP="00832E7F">
      <w:pPr>
        <w:pStyle w:val="BodyText"/>
        <w:spacing w:line="276" w:lineRule="auto"/>
        <w:ind w:left="0"/>
      </w:pPr>
    </w:p>
    <w:p w:rsidR="00565B21" w:rsidRDefault="00565B21">
      <w:pPr>
        <w:pStyle w:val="Heading1"/>
        <w:numPr>
          <w:ilvl w:val="0"/>
          <w:numId w:val="3"/>
        </w:numPr>
        <w:tabs>
          <w:tab w:val="left" w:pos="3722"/>
        </w:tabs>
        <w:ind w:left="3721" w:hanging="424"/>
      </w:pPr>
      <w:r>
        <w:t>Финансирование</w:t>
      </w:r>
    </w:p>
    <w:p w:rsidR="00565B21" w:rsidRDefault="00565B21" w:rsidP="00832E7F">
      <w:pPr>
        <w:pStyle w:val="BodyText"/>
        <w:spacing w:line="276" w:lineRule="auto"/>
        <w:ind w:left="0"/>
        <w:rPr>
          <w:b/>
          <w:sz w:val="27"/>
        </w:rPr>
      </w:pPr>
    </w:p>
    <w:p w:rsidR="00565B21" w:rsidRDefault="00565B21" w:rsidP="00832E7F">
      <w:pPr>
        <w:pStyle w:val="BodyText"/>
        <w:spacing w:line="276" w:lineRule="auto"/>
        <w:ind w:left="0" w:right="107" w:firstLine="703"/>
        <w:jc w:val="both"/>
      </w:pPr>
      <w:r>
        <w:t>Расходы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соревнований:</w:t>
      </w:r>
      <w:r>
        <w:rPr>
          <w:spacing w:val="1"/>
        </w:rPr>
        <w:t xml:space="preserve"> </w:t>
      </w:r>
      <w:r>
        <w:t>оплата работы</w:t>
      </w:r>
      <w:r>
        <w:rPr>
          <w:spacing w:val="1"/>
        </w:rPr>
        <w:t xml:space="preserve"> </w:t>
      </w:r>
      <w:r>
        <w:t>судей, обслуживающего персонала (комендант, администратор, фотограф) 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наградной</w:t>
      </w:r>
      <w:r>
        <w:rPr>
          <w:spacing w:val="1"/>
        </w:rPr>
        <w:t xml:space="preserve"> </w:t>
      </w:r>
      <w:r>
        <w:t>атрибутики,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А4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 субсидии СПб ГАУ «Центр подготовки» на финансовое 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(выполнение работ) в пределах выделенного финансирования. Предоставление</w:t>
      </w:r>
      <w:r>
        <w:rPr>
          <w:spacing w:val="-67"/>
        </w:rPr>
        <w:t xml:space="preserve"> </w:t>
      </w:r>
      <w:r>
        <w:t>компьютерного обеспечения, оплата работы врача, освещение соревнований в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6"/>
        </w:rPr>
        <w:t xml:space="preserve"> </w:t>
      </w:r>
      <w:r>
        <w:t>защиты</w:t>
      </w:r>
      <w:r>
        <w:rPr>
          <w:spacing w:val="4"/>
        </w:rPr>
        <w:t xml:space="preserve"> </w:t>
      </w:r>
      <w:r>
        <w:t>осуществляются</w:t>
      </w:r>
      <w:r>
        <w:rPr>
          <w:spacing w:val="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30"/>
        </w:rPr>
        <w:t xml:space="preserve"> </w:t>
      </w:r>
      <w:r>
        <w:t>средств</w:t>
      </w:r>
      <w:r>
        <w:rPr>
          <w:spacing w:val="18"/>
        </w:rPr>
        <w:t xml:space="preserve"> </w:t>
      </w:r>
      <w:r>
        <w:t>РОО</w:t>
      </w:r>
      <w:r>
        <w:rPr>
          <w:spacing w:val="16"/>
        </w:rPr>
        <w:t xml:space="preserve"> </w:t>
      </w:r>
      <w:r>
        <w:t>«СФШ</w:t>
      </w:r>
      <w:r>
        <w:rPr>
          <w:spacing w:val="15"/>
        </w:rPr>
        <w:t xml:space="preserve"> </w:t>
      </w:r>
      <w:r>
        <w:t>СПб».</w:t>
      </w:r>
    </w:p>
    <w:sectPr w:rsidR="00565B21" w:rsidSect="00FF3257">
      <w:pgSz w:w="11910" w:h="16840"/>
      <w:pgMar w:top="620" w:right="880" w:bottom="899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F3D9E"/>
    <w:multiLevelType w:val="hybridMultilevel"/>
    <w:tmpl w:val="094E588E"/>
    <w:lvl w:ilvl="0" w:tplc="B7444C68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hint="default"/>
        <w:w w:val="100"/>
        <w:sz w:val="28"/>
      </w:rPr>
    </w:lvl>
    <w:lvl w:ilvl="1" w:tplc="C4B6F898">
      <w:numFmt w:val="bullet"/>
      <w:lvlText w:val="•"/>
      <w:lvlJc w:val="left"/>
      <w:pPr>
        <w:ind w:left="1180" w:hanging="164"/>
      </w:pPr>
      <w:rPr>
        <w:rFonts w:hint="default"/>
      </w:rPr>
    </w:lvl>
    <w:lvl w:ilvl="2" w:tplc="85324684">
      <w:numFmt w:val="bullet"/>
      <w:lvlText w:val="•"/>
      <w:lvlJc w:val="left"/>
      <w:pPr>
        <w:ind w:left="2141" w:hanging="164"/>
      </w:pPr>
      <w:rPr>
        <w:rFonts w:hint="default"/>
      </w:rPr>
    </w:lvl>
    <w:lvl w:ilvl="3" w:tplc="8A267710">
      <w:numFmt w:val="bullet"/>
      <w:lvlText w:val="•"/>
      <w:lvlJc w:val="left"/>
      <w:pPr>
        <w:ind w:left="3101" w:hanging="164"/>
      </w:pPr>
      <w:rPr>
        <w:rFonts w:hint="default"/>
      </w:rPr>
    </w:lvl>
    <w:lvl w:ilvl="4" w:tplc="36AE157E">
      <w:numFmt w:val="bullet"/>
      <w:lvlText w:val="•"/>
      <w:lvlJc w:val="left"/>
      <w:pPr>
        <w:ind w:left="4062" w:hanging="164"/>
      </w:pPr>
      <w:rPr>
        <w:rFonts w:hint="default"/>
      </w:rPr>
    </w:lvl>
    <w:lvl w:ilvl="5" w:tplc="EE723860">
      <w:numFmt w:val="bullet"/>
      <w:lvlText w:val="•"/>
      <w:lvlJc w:val="left"/>
      <w:pPr>
        <w:ind w:left="5023" w:hanging="164"/>
      </w:pPr>
      <w:rPr>
        <w:rFonts w:hint="default"/>
      </w:rPr>
    </w:lvl>
    <w:lvl w:ilvl="6" w:tplc="371A62B6">
      <w:numFmt w:val="bullet"/>
      <w:lvlText w:val="•"/>
      <w:lvlJc w:val="left"/>
      <w:pPr>
        <w:ind w:left="5983" w:hanging="164"/>
      </w:pPr>
      <w:rPr>
        <w:rFonts w:hint="default"/>
      </w:rPr>
    </w:lvl>
    <w:lvl w:ilvl="7" w:tplc="6BCAC0DC">
      <w:numFmt w:val="bullet"/>
      <w:lvlText w:val="•"/>
      <w:lvlJc w:val="left"/>
      <w:pPr>
        <w:ind w:left="6944" w:hanging="164"/>
      </w:pPr>
      <w:rPr>
        <w:rFonts w:hint="default"/>
      </w:rPr>
    </w:lvl>
    <w:lvl w:ilvl="8" w:tplc="39722E6E">
      <w:numFmt w:val="bullet"/>
      <w:lvlText w:val="•"/>
      <w:lvlJc w:val="left"/>
      <w:pPr>
        <w:ind w:left="7905" w:hanging="164"/>
      </w:pPr>
      <w:rPr>
        <w:rFonts w:hint="default"/>
      </w:rPr>
    </w:lvl>
  </w:abstractNum>
  <w:abstractNum w:abstractNumId="1">
    <w:nsid w:val="5D1E07F5"/>
    <w:multiLevelType w:val="hybridMultilevel"/>
    <w:tmpl w:val="01626D44"/>
    <w:lvl w:ilvl="0" w:tplc="58089CE4">
      <w:start w:val="1"/>
      <w:numFmt w:val="decimal"/>
      <w:lvlText w:val="%1."/>
      <w:lvlJc w:val="left"/>
      <w:pPr>
        <w:ind w:left="4145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64CC5FE2">
      <w:numFmt w:val="bullet"/>
      <w:lvlText w:val="•"/>
      <w:lvlJc w:val="left"/>
      <w:pPr>
        <w:ind w:left="4708" w:hanging="348"/>
      </w:pPr>
      <w:rPr>
        <w:rFonts w:hint="default"/>
      </w:rPr>
    </w:lvl>
    <w:lvl w:ilvl="2" w:tplc="B96E356C">
      <w:numFmt w:val="bullet"/>
      <w:lvlText w:val="•"/>
      <w:lvlJc w:val="left"/>
      <w:pPr>
        <w:ind w:left="5277" w:hanging="348"/>
      </w:pPr>
      <w:rPr>
        <w:rFonts w:hint="default"/>
      </w:rPr>
    </w:lvl>
    <w:lvl w:ilvl="3" w:tplc="D766FC0C">
      <w:numFmt w:val="bullet"/>
      <w:lvlText w:val="•"/>
      <w:lvlJc w:val="left"/>
      <w:pPr>
        <w:ind w:left="5845" w:hanging="348"/>
      </w:pPr>
      <w:rPr>
        <w:rFonts w:hint="default"/>
      </w:rPr>
    </w:lvl>
    <w:lvl w:ilvl="4" w:tplc="F10AD658">
      <w:numFmt w:val="bullet"/>
      <w:lvlText w:val="•"/>
      <w:lvlJc w:val="left"/>
      <w:pPr>
        <w:ind w:left="6414" w:hanging="348"/>
      </w:pPr>
      <w:rPr>
        <w:rFonts w:hint="default"/>
      </w:rPr>
    </w:lvl>
    <w:lvl w:ilvl="5" w:tplc="920C7A70">
      <w:numFmt w:val="bullet"/>
      <w:lvlText w:val="•"/>
      <w:lvlJc w:val="left"/>
      <w:pPr>
        <w:ind w:left="6983" w:hanging="348"/>
      </w:pPr>
      <w:rPr>
        <w:rFonts w:hint="default"/>
      </w:rPr>
    </w:lvl>
    <w:lvl w:ilvl="6" w:tplc="A192F0EC">
      <w:numFmt w:val="bullet"/>
      <w:lvlText w:val="•"/>
      <w:lvlJc w:val="left"/>
      <w:pPr>
        <w:ind w:left="7551" w:hanging="348"/>
      </w:pPr>
      <w:rPr>
        <w:rFonts w:hint="default"/>
      </w:rPr>
    </w:lvl>
    <w:lvl w:ilvl="7" w:tplc="3F46DCC6">
      <w:numFmt w:val="bullet"/>
      <w:lvlText w:val="•"/>
      <w:lvlJc w:val="left"/>
      <w:pPr>
        <w:ind w:left="8120" w:hanging="348"/>
      </w:pPr>
      <w:rPr>
        <w:rFonts w:hint="default"/>
      </w:rPr>
    </w:lvl>
    <w:lvl w:ilvl="8" w:tplc="158C24D2">
      <w:numFmt w:val="bullet"/>
      <w:lvlText w:val="•"/>
      <w:lvlJc w:val="left"/>
      <w:pPr>
        <w:ind w:left="8689" w:hanging="348"/>
      </w:pPr>
      <w:rPr>
        <w:rFonts w:hint="default"/>
      </w:rPr>
    </w:lvl>
  </w:abstractNum>
  <w:abstractNum w:abstractNumId="2">
    <w:nsid w:val="72782486"/>
    <w:multiLevelType w:val="hybridMultilevel"/>
    <w:tmpl w:val="D5C4797A"/>
    <w:lvl w:ilvl="0" w:tplc="C0FABC1E">
      <w:numFmt w:val="bullet"/>
      <w:lvlText w:val="-"/>
      <w:lvlJc w:val="left"/>
      <w:pPr>
        <w:ind w:left="218" w:hanging="173"/>
      </w:pPr>
      <w:rPr>
        <w:rFonts w:ascii="Times New Roman" w:eastAsia="Times New Roman" w:hAnsi="Times New Roman" w:hint="default"/>
        <w:w w:val="100"/>
        <w:sz w:val="28"/>
      </w:rPr>
    </w:lvl>
    <w:lvl w:ilvl="1" w:tplc="6A8AAF0C">
      <w:numFmt w:val="bullet"/>
      <w:lvlText w:val="-"/>
      <w:lvlJc w:val="left"/>
      <w:pPr>
        <w:ind w:left="218" w:hanging="202"/>
      </w:pPr>
      <w:rPr>
        <w:rFonts w:ascii="Times New Roman" w:eastAsia="Times New Roman" w:hAnsi="Times New Roman" w:hint="default"/>
        <w:w w:val="100"/>
        <w:sz w:val="28"/>
      </w:rPr>
    </w:lvl>
    <w:lvl w:ilvl="2" w:tplc="CF50ABFA">
      <w:numFmt w:val="bullet"/>
      <w:lvlText w:val="•"/>
      <w:lvlJc w:val="left"/>
      <w:pPr>
        <w:ind w:left="2141" w:hanging="202"/>
      </w:pPr>
      <w:rPr>
        <w:rFonts w:hint="default"/>
      </w:rPr>
    </w:lvl>
    <w:lvl w:ilvl="3" w:tplc="1C3EF47C">
      <w:numFmt w:val="bullet"/>
      <w:lvlText w:val="•"/>
      <w:lvlJc w:val="left"/>
      <w:pPr>
        <w:ind w:left="3101" w:hanging="202"/>
      </w:pPr>
      <w:rPr>
        <w:rFonts w:hint="default"/>
      </w:rPr>
    </w:lvl>
    <w:lvl w:ilvl="4" w:tplc="F858D9DC">
      <w:numFmt w:val="bullet"/>
      <w:lvlText w:val="•"/>
      <w:lvlJc w:val="left"/>
      <w:pPr>
        <w:ind w:left="4062" w:hanging="202"/>
      </w:pPr>
      <w:rPr>
        <w:rFonts w:hint="default"/>
      </w:rPr>
    </w:lvl>
    <w:lvl w:ilvl="5" w:tplc="9086D152">
      <w:numFmt w:val="bullet"/>
      <w:lvlText w:val="•"/>
      <w:lvlJc w:val="left"/>
      <w:pPr>
        <w:ind w:left="5023" w:hanging="202"/>
      </w:pPr>
      <w:rPr>
        <w:rFonts w:hint="default"/>
      </w:rPr>
    </w:lvl>
    <w:lvl w:ilvl="6" w:tplc="EC286994">
      <w:numFmt w:val="bullet"/>
      <w:lvlText w:val="•"/>
      <w:lvlJc w:val="left"/>
      <w:pPr>
        <w:ind w:left="5983" w:hanging="202"/>
      </w:pPr>
      <w:rPr>
        <w:rFonts w:hint="default"/>
      </w:rPr>
    </w:lvl>
    <w:lvl w:ilvl="7" w:tplc="D9AC3DE6">
      <w:numFmt w:val="bullet"/>
      <w:lvlText w:val="•"/>
      <w:lvlJc w:val="left"/>
      <w:pPr>
        <w:ind w:left="6944" w:hanging="202"/>
      </w:pPr>
      <w:rPr>
        <w:rFonts w:hint="default"/>
      </w:rPr>
    </w:lvl>
    <w:lvl w:ilvl="8" w:tplc="F9B07E2A">
      <w:numFmt w:val="bullet"/>
      <w:lvlText w:val="•"/>
      <w:lvlJc w:val="left"/>
      <w:pPr>
        <w:ind w:left="7905" w:hanging="20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FB9"/>
    <w:rsid w:val="001477EF"/>
    <w:rsid w:val="00537867"/>
    <w:rsid w:val="00565B21"/>
    <w:rsid w:val="007227DB"/>
    <w:rsid w:val="008321BB"/>
    <w:rsid w:val="00832E7F"/>
    <w:rsid w:val="0098107E"/>
    <w:rsid w:val="00B0551F"/>
    <w:rsid w:val="00C002AD"/>
    <w:rsid w:val="00E62FB9"/>
    <w:rsid w:val="00F07F70"/>
    <w:rsid w:val="00FD35D2"/>
    <w:rsid w:val="00FF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F70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07F70"/>
    <w:pPr>
      <w:ind w:left="3257" w:hanging="28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F07F7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07F70"/>
    <w:pPr>
      <w:ind w:left="218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F07F70"/>
    <w:pPr>
      <w:ind w:left="1090" w:hanging="164"/>
    </w:pPr>
  </w:style>
  <w:style w:type="paragraph" w:customStyle="1" w:styleId="TableParagraph">
    <w:name w:val="Table Paragraph"/>
    <w:basedOn w:val="Normal"/>
    <w:uiPriority w:val="99"/>
    <w:rsid w:val="00F07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1315</Words>
  <Characters>7502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Юрий</dc:creator>
  <cp:keywords/>
  <dc:description/>
  <cp:lastModifiedBy>SerS</cp:lastModifiedBy>
  <cp:revision>2</cp:revision>
  <dcterms:created xsi:type="dcterms:W3CDTF">2024-02-13T16:21:00Z</dcterms:created>
  <dcterms:modified xsi:type="dcterms:W3CDTF">2024-02-13T16:21:00Z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